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64855C" w14:textId="77777777" w:rsidR="00DF4E57" w:rsidRPr="00DF4E57" w:rsidRDefault="00DF4E57" w:rsidP="00DF4E57">
      <w:pPr>
        <w:spacing w:after="0" w:line="240" w:lineRule="auto"/>
        <w:jc w:val="center"/>
        <w:rPr>
          <w:rFonts w:ascii="Times New Roman" w:eastAsia="Times New Roman" w:hAnsi="Times New Roman" w:cs="Times New Roman"/>
          <w:kern w:val="0"/>
          <w:sz w:val="24"/>
          <w:szCs w:val="24"/>
          <w:lang w:eastAsia="fr-FR"/>
          <w14:ligatures w14:val="none"/>
        </w:rPr>
      </w:pPr>
      <w:r w:rsidRPr="00DF4E57">
        <w:rPr>
          <w:rFonts w:ascii="Montserrat" w:eastAsia="Times New Roman" w:hAnsi="Montserrat" w:cs="Times New Roman"/>
          <w:b/>
          <w:bCs/>
          <w:color w:val="000000"/>
          <w:kern w:val="0"/>
          <w:sz w:val="30"/>
          <w:szCs w:val="30"/>
          <w:u w:val="single"/>
          <w:lang w:eastAsia="fr-FR"/>
          <w14:ligatures w14:val="none"/>
        </w:rPr>
        <w:t>VISITER LA GALERIE DE PALÉONTOLOGIE ET D’ANATOMIE COMPARÉE AU MUSÉUM D’HISTOIRE NATURELLE DE PARIS AVEC LES 2NDE 3.</w:t>
      </w:r>
    </w:p>
    <w:p w14:paraId="125CCB6E" w14:textId="77777777" w:rsidR="00DF4E57" w:rsidRPr="00DF4E57" w:rsidRDefault="00DF4E57" w:rsidP="00DF4E57">
      <w:pPr>
        <w:spacing w:after="0" w:line="240" w:lineRule="auto"/>
        <w:jc w:val="center"/>
        <w:rPr>
          <w:rFonts w:ascii="Times New Roman" w:eastAsia="Times New Roman" w:hAnsi="Times New Roman" w:cs="Times New Roman"/>
          <w:kern w:val="0"/>
          <w:sz w:val="24"/>
          <w:szCs w:val="24"/>
          <w:lang w:eastAsia="fr-FR"/>
          <w14:ligatures w14:val="none"/>
        </w:rPr>
      </w:pPr>
      <w:r w:rsidRPr="00DF4E57">
        <w:rPr>
          <w:rFonts w:ascii="Montserrat" w:eastAsia="Times New Roman" w:hAnsi="Montserrat" w:cs="Times New Roman"/>
          <w:color w:val="000000"/>
          <w:kern w:val="0"/>
          <w:lang w:eastAsia="fr-FR"/>
          <w14:ligatures w14:val="none"/>
        </w:rPr>
        <w:t>HAOUAS I. &amp; DOUBASSI A. 2nde 3.</w:t>
      </w:r>
    </w:p>
    <w:p w14:paraId="0CF4E67F"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p>
    <w:p w14:paraId="2A3B5E12" w14:textId="77777777" w:rsidR="00DF4E57" w:rsidRPr="00DF4E57" w:rsidRDefault="00DF4E57" w:rsidP="00DF4E57">
      <w:pPr>
        <w:spacing w:after="0" w:line="240" w:lineRule="auto"/>
        <w:jc w:val="center"/>
        <w:rPr>
          <w:rFonts w:ascii="Times New Roman" w:eastAsia="Times New Roman" w:hAnsi="Times New Roman" w:cs="Times New Roman"/>
          <w:kern w:val="0"/>
          <w:sz w:val="24"/>
          <w:szCs w:val="24"/>
          <w:lang w:eastAsia="fr-FR"/>
          <w14:ligatures w14:val="none"/>
        </w:rPr>
      </w:pPr>
      <w:r w:rsidRPr="00DF4E57">
        <w:rPr>
          <w:noProof/>
        </w:rPr>
        <w:drawing>
          <wp:inline distT="0" distB="0" distL="0" distR="0" wp14:anchorId="325AB819" wp14:editId="5D5561A2">
            <wp:extent cx="2362200" cy="2743200"/>
            <wp:effectExtent l="0" t="0" r="0" b="0"/>
            <wp:docPr id="100622844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62200" cy="2743200"/>
                    </a:xfrm>
                    <a:prstGeom prst="rect">
                      <a:avLst/>
                    </a:prstGeom>
                    <a:noFill/>
                    <a:ln>
                      <a:noFill/>
                    </a:ln>
                  </pic:spPr>
                </pic:pic>
              </a:graphicData>
            </a:graphic>
          </wp:inline>
        </w:drawing>
      </w:r>
      <w:r w:rsidRPr="00DF4E57">
        <w:rPr>
          <w:noProof/>
        </w:rPr>
        <w:drawing>
          <wp:inline distT="0" distB="0" distL="0" distR="0" wp14:anchorId="2F8F79CA" wp14:editId="2E40107A">
            <wp:extent cx="2466340" cy="2722245"/>
            <wp:effectExtent l="0" t="0" r="0" b="1905"/>
            <wp:docPr id="160760508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66340" cy="2722245"/>
                    </a:xfrm>
                    <a:prstGeom prst="rect">
                      <a:avLst/>
                    </a:prstGeom>
                    <a:noFill/>
                    <a:ln>
                      <a:noFill/>
                    </a:ln>
                  </pic:spPr>
                </pic:pic>
              </a:graphicData>
            </a:graphic>
          </wp:inline>
        </w:drawing>
      </w:r>
    </w:p>
    <w:p w14:paraId="42949A67"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r w:rsidRPr="00DF4E57">
        <w:rPr>
          <w:rFonts w:ascii="Montserrat" w:eastAsia="Times New Roman" w:hAnsi="Montserrat" w:cs="Times New Roman"/>
          <w:color w:val="000000"/>
          <w:kern w:val="0"/>
          <w:sz w:val="20"/>
          <w:szCs w:val="20"/>
          <w:u w:val="single"/>
          <w:lang w:eastAsia="fr-FR"/>
          <w14:ligatures w14:val="none"/>
        </w:rPr>
        <w:t>Introduction : </w:t>
      </w:r>
    </w:p>
    <w:p w14:paraId="59F42E4B"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r w:rsidRPr="00DF4E57">
        <w:rPr>
          <w:rFonts w:ascii="Montserrat" w:eastAsia="Times New Roman" w:hAnsi="Montserrat" w:cs="Times New Roman"/>
          <w:color w:val="000000"/>
          <w:kern w:val="0"/>
          <w:sz w:val="20"/>
          <w:szCs w:val="20"/>
          <w:lang w:eastAsia="fr-FR"/>
          <w14:ligatures w14:val="none"/>
        </w:rPr>
        <w:t>Dans le cadre du programme de SVT, les élèves de la 2nde 3 se sont rendus au Muséum d'Histoire Naturelle de Paris le mercredi 05.04.2023 afin de faire la rencontre de deux apprentis chercheurs. </w:t>
      </w:r>
    </w:p>
    <w:p w14:paraId="07A0DB07"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p>
    <w:p w14:paraId="40FF3E9C"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r w:rsidRPr="00DF4E57">
        <w:rPr>
          <w:rFonts w:ascii="Montserrat" w:eastAsia="Times New Roman" w:hAnsi="Montserrat" w:cs="Times New Roman"/>
          <w:color w:val="000000"/>
          <w:kern w:val="0"/>
          <w:sz w:val="20"/>
          <w:szCs w:val="20"/>
          <w:u w:val="single"/>
          <w:lang w:eastAsia="fr-FR"/>
          <w14:ligatures w14:val="none"/>
        </w:rPr>
        <w:t>Rencontre avec les chercheurs :</w:t>
      </w:r>
    </w:p>
    <w:p w14:paraId="1B11C0D0"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r w:rsidRPr="00DF4E57">
        <w:rPr>
          <w:rFonts w:ascii="Montserrat" w:eastAsia="Times New Roman" w:hAnsi="Montserrat" w:cs="Times New Roman"/>
          <w:color w:val="000000"/>
          <w:kern w:val="0"/>
          <w:sz w:val="20"/>
          <w:szCs w:val="20"/>
          <w:lang w:eastAsia="fr-FR"/>
          <w14:ligatures w14:val="none"/>
        </w:rPr>
        <w:t xml:space="preserve">A notre arrivée au musée, nous avons été accueilli par Manon et Idriss, deux apprentis chercheurs du Muséum d’Histoire Naturelle où ils travaillent à la poursuite de leurs </w:t>
      </w:r>
      <w:proofErr w:type="gramStart"/>
      <w:r w:rsidRPr="00DF4E57">
        <w:rPr>
          <w:rFonts w:ascii="Montserrat" w:eastAsia="Times New Roman" w:hAnsi="Montserrat" w:cs="Times New Roman"/>
          <w:color w:val="000000"/>
          <w:kern w:val="0"/>
          <w:sz w:val="20"/>
          <w:szCs w:val="20"/>
          <w:lang w:eastAsia="fr-FR"/>
          <w14:ligatures w14:val="none"/>
        </w:rPr>
        <w:t>études:</w:t>
      </w:r>
      <w:proofErr w:type="gramEnd"/>
      <w:r w:rsidRPr="00DF4E57">
        <w:rPr>
          <w:rFonts w:ascii="Montserrat" w:eastAsia="Times New Roman" w:hAnsi="Montserrat" w:cs="Times New Roman"/>
          <w:color w:val="000000"/>
          <w:kern w:val="0"/>
          <w:sz w:val="20"/>
          <w:szCs w:val="20"/>
          <w:lang w:eastAsia="fr-FR"/>
          <w14:ligatures w14:val="none"/>
        </w:rPr>
        <w:t> </w:t>
      </w:r>
    </w:p>
    <w:p w14:paraId="131EB2BF" w14:textId="77777777" w:rsidR="00DF4E57" w:rsidRPr="00DF4E57" w:rsidRDefault="00DF4E57" w:rsidP="00DF4E57">
      <w:pPr>
        <w:numPr>
          <w:ilvl w:val="0"/>
          <w:numId w:val="1"/>
        </w:numPr>
        <w:spacing w:after="0" w:line="240" w:lineRule="auto"/>
        <w:textAlignment w:val="baseline"/>
        <w:rPr>
          <w:rFonts w:ascii="Montserrat" w:eastAsia="Times New Roman" w:hAnsi="Montserrat" w:cs="Times New Roman"/>
          <w:color w:val="000000"/>
          <w:kern w:val="0"/>
          <w:sz w:val="20"/>
          <w:szCs w:val="20"/>
          <w:lang w:eastAsia="fr-FR"/>
          <w14:ligatures w14:val="none"/>
        </w:rPr>
      </w:pPr>
      <w:r w:rsidRPr="00DF4E57">
        <w:rPr>
          <w:rFonts w:ascii="Montserrat" w:eastAsia="Times New Roman" w:hAnsi="Montserrat" w:cs="Times New Roman"/>
          <w:color w:val="000000"/>
          <w:kern w:val="0"/>
          <w:sz w:val="20"/>
          <w:szCs w:val="20"/>
          <w:lang w:eastAsia="fr-FR"/>
          <w14:ligatures w14:val="none"/>
        </w:rPr>
        <w:t>Manon est en dernière année de doctorat et étudie la phylogénie des insectes. Elle cherche à reconstruire, à retracer l'histoire évolutive de ces derniers. Elle rédige en ce moment une thèse qu'elle doit rendre en septembre puis présenter en décembre pour la soutenir et ainsi, clôturer ses études.</w:t>
      </w:r>
    </w:p>
    <w:p w14:paraId="1BBC124B" w14:textId="77777777" w:rsidR="00DF4E57" w:rsidRPr="00DF4E57" w:rsidRDefault="00DF4E57" w:rsidP="00DF4E57">
      <w:pPr>
        <w:numPr>
          <w:ilvl w:val="0"/>
          <w:numId w:val="1"/>
        </w:numPr>
        <w:spacing w:after="0" w:line="240" w:lineRule="auto"/>
        <w:textAlignment w:val="baseline"/>
        <w:rPr>
          <w:rFonts w:ascii="Montserrat" w:eastAsia="Times New Roman" w:hAnsi="Montserrat" w:cs="Times New Roman"/>
          <w:color w:val="000000"/>
          <w:kern w:val="0"/>
          <w:sz w:val="20"/>
          <w:szCs w:val="20"/>
          <w:lang w:eastAsia="fr-FR"/>
          <w14:ligatures w14:val="none"/>
        </w:rPr>
      </w:pPr>
      <w:r w:rsidRPr="00DF4E57">
        <w:rPr>
          <w:rFonts w:ascii="Montserrat" w:eastAsia="Times New Roman" w:hAnsi="Montserrat" w:cs="Times New Roman"/>
          <w:color w:val="000000"/>
          <w:kern w:val="0"/>
          <w:sz w:val="20"/>
          <w:szCs w:val="20"/>
          <w:lang w:eastAsia="fr-FR"/>
          <w14:ligatures w14:val="none"/>
        </w:rPr>
        <w:t>Idriss est en 2nde année de doctorat et il étudie le centre de gravité des oiseaux où il pratique des expériences à travers des maquettes, des modèles... Il n'a pas besoin de rédiger sa thèse maintenant puisqu'il est encore loin de la fin de ses études. </w:t>
      </w:r>
    </w:p>
    <w:p w14:paraId="191696F9"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p>
    <w:p w14:paraId="12AA8C20"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r w:rsidRPr="00DF4E57">
        <w:rPr>
          <w:rFonts w:ascii="Montserrat" w:eastAsia="Times New Roman" w:hAnsi="Montserrat" w:cs="Times New Roman"/>
          <w:color w:val="000000"/>
          <w:kern w:val="0"/>
          <w:sz w:val="20"/>
          <w:szCs w:val="20"/>
          <w:u w:val="single"/>
          <w:lang w:eastAsia="fr-FR"/>
          <w14:ligatures w14:val="none"/>
        </w:rPr>
        <w:t>Sujet sur lequel nous avons travaillé :</w:t>
      </w:r>
    </w:p>
    <w:p w14:paraId="33CE6DE9"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r w:rsidRPr="00DF4E57">
        <w:rPr>
          <w:rFonts w:ascii="Montserrat" w:eastAsia="Times New Roman" w:hAnsi="Montserrat" w:cs="Times New Roman"/>
          <w:color w:val="000000"/>
          <w:kern w:val="0"/>
          <w:sz w:val="20"/>
          <w:szCs w:val="20"/>
          <w:lang w:eastAsia="fr-FR"/>
          <w14:ligatures w14:val="none"/>
        </w:rPr>
        <w:t xml:space="preserve">Après avoir été invité à entrer à l’amphithéâtre avant de commencer la visite, les apprentis chercheurs font les présentations et poursuivent avec un </w:t>
      </w:r>
      <w:proofErr w:type="spellStart"/>
      <w:r w:rsidRPr="00DF4E57">
        <w:rPr>
          <w:rFonts w:ascii="Montserrat" w:eastAsia="Times New Roman" w:hAnsi="Montserrat" w:cs="Times New Roman"/>
          <w:color w:val="000000"/>
          <w:kern w:val="0"/>
          <w:sz w:val="20"/>
          <w:szCs w:val="20"/>
          <w:lang w:eastAsia="fr-FR"/>
          <w14:ligatures w14:val="none"/>
        </w:rPr>
        <w:t>powerpoint</w:t>
      </w:r>
      <w:proofErr w:type="spellEnd"/>
      <w:r w:rsidRPr="00DF4E57">
        <w:rPr>
          <w:rFonts w:ascii="Montserrat" w:eastAsia="Times New Roman" w:hAnsi="Montserrat" w:cs="Times New Roman"/>
          <w:color w:val="000000"/>
          <w:kern w:val="0"/>
          <w:sz w:val="20"/>
          <w:szCs w:val="20"/>
          <w:lang w:eastAsia="fr-FR"/>
          <w14:ligatures w14:val="none"/>
        </w:rPr>
        <w:t xml:space="preserve"> soigneusement préparé. Le thème sur lequel ils allaient laisser les élèves dans leur réflexion est la phylogénie. Ils ont donc défini ensemble quelques termes avec les élèves pour donner une idée de ce qu’est la phylogénie : </w:t>
      </w:r>
    </w:p>
    <w:p w14:paraId="115B45A9"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r w:rsidRPr="00DF4E57">
        <w:rPr>
          <w:rFonts w:ascii="Montserrat" w:eastAsia="Times New Roman" w:hAnsi="Montserrat" w:cs="Times New Roman"/>
          <w:color w:val="000000"/>
          <w:kern w:val="0"/>
          <w:sz w:val="20"/>
          <w:szCs w:val="20"/>
          <w:lang w:eastAsia="fr-FR"/>
          <w14:ligatures w14:val="none"/>
        </w:rPr>
        <w:t>- Anatomie comparée : Comparer les formes ainsi que les structures anatomiques des organismes vivants.</w:t>
      </w:r>
    </w:p>
    <w:p w14:paraId="758C18D7"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r w:rsidRPr="00DF4E57">
        <w:rPr>
          <w:rFonts w:ascii="Montserrat" w:eastAsia="Times New Roman" w:hAnsi="Montserrat" w:cs="Times New Roman"/>
          <w:color w:val="000000"/>
          <w:kern w:val="0"/>
          <w:sz w:val="20"/>
          <w:szCs w:val="20"/>
          <w:lang w:eastAsia="fr-FR"/>
          <w14:ligatures w14:val="none"/>
        </w:rPr>
        <w:t>- Vertébrés : Possédant un squelette interne composé d’os ou de cartilage.</w:t>
      </w:r>
    </w:p>
    <w:p w14:paraId="1AA1F601"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r w:rsidRPr="00DF4E57">
        <w:rPr>
          <w:rFonts w:ascii="Montserrat" w:eastAsia="Times New Roman" w:hAnsi="Montserrat" w:cs="Times New Roman"/>
          <w:color w:val="000000"/>
          <w:kern w:val="0"/>
          <w:sz w:val="20"/>
          <w:szCs w:val="20"/>
          <w:lang w:eastAsia="fr-FR"/>
          <w14:ligatures w14:val="none"/>
        </w:rPr>
        <w:t>- Symétrie bilatère : Type de symétrie qu’un axe coupé au milieu d’un organisme.</w:t>
      </w:r>
    </w:p>
    <w:p w14:paraId="52674E9E"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r w:rsidRPr="00DF4E57">
        <w:rPr>
          <w:rFonts w:ascii="Montserrat" w:eastAsia="Times New Roman" w:hAnsi="Montserrat" w:cs="Times New Roman"/>
          <w:color w:val="000000"/>
          <w:kern w:val="0"/>
          <w:sz w:val="20"/>
          <w:szCs w:val="20"/>
          <w:lang w:eastAsia="fr-FR"/>
          <w14:ligatures w14:val="none"/>
        </w:rPr>
        <w:t>- Membre antérieur monobasal : Type de membre où il n’y a qu’une seule articulation qui relie le bras à l’avant-bras. Il permet une grande amplitude de mouvement, mais il est moins flexible que le membre antérieur avec plusieurs articulations.</w:t>
      </w:r>
    </w:p>
    <w:p w14:paraId="603FDD76"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r w:rsidRPr="00DF4E57">
        <w:rPr>
          <w:rFonts w:ascii="Montserrat" w:eastAsia="Times New Roman" w:hAnsi="Montserrat" w:cs="Times New Roman"/>
          <w:color w:val="000000"/>
          <w:kern w:val="0"/>
          <w:sz w:val="20"/>
          <w:szCs w:val="20"/>
          <w:lang w:eastAsia="fr-FR"/>
          <w14:ligatures w14:val="none"/>
        </w:rPr>
        <w:t>- Mandibule percée d’une fenêtre : Ouverture située sur l’os de la mâchoire inférieure. Elle permet une ouverture de la bouche plus large et une plus grande force de morsure.</w:t>
      </w:r>
    </w:p>
    <w:p w14:paraId="0D1FDE73"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r w:rsidRPr="00DF4E57">
        <w:rPr>
          <w:rFonts w:ascii="Montserrat" w:eastAsia="Times New Roman" w:hAnsi="Montserrat" w:cs="Times New Roman"/>
          <w:color w:val="000000"/>
          <w:kern w:val="0"/>
          <w:sz w:val="20"/>
          <w:szCs w:val="20"/>
          <w:lang w:eastAsia="fr-FR"/>
          <w14:ligatures w14:val="none"/>
        </w:rPr>
        <w:lastRenderedPageBreak/>
        <w:t>- Phylogénie : Reconstruction de l'histoire évolutive et la parenté des êtres vivants à travers la construction d'arbres phylogénétiques basée sur des caractères comparatifs.</w:t>
      </w:r>
    </w:p>
    <w:p w14:paraId="1AA58871"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r w:rsidRPr="00DF4E57">
        <w:rPr>
          <w:rFonts w:ascii="Montserrat" w:eastAsia="Times New Roman" w:hAnsi="Montserrat" w:cs="Times New Roman"/>
          <w:color w:val="000000"/>
          <w:kern w:val="0"/>
          <w:sz w:val="20"/>
          <w:szCs w:val="20"/>
          <w:lang w:eastAsia="fr-FR"/>
          <w14:ligatures w14:val="none"/>
        </w:rPr>
        <w:t>- Arbre phylogénétique : Établir une relation parente entre les espèces.</w:t>
      </w:r>
    </w:p>
    <w:p w14:paraId="5B702666"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p>
    <w:p w14:paraId="787DFE9A"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r w:rsidRPr="00DF4E57">
        <w:rPr>
          <w:rFonts w:ascii="Montserrat" w:eastAsia="Times New Roman" w:hAnsi="Montserrat" w:cs="Times New Roman"/>
          <w:color w:val="000000"/>
          <w:kern w:val="0"/>
          <w:sz w:val="20"/>
          <w:szCs w:val="20"/>
          <w:u w:val="single"/>
          <w:lang w:eastAsia="fr-FR"/>
          <w14:ligatures w14:val="none"/>
        </w:rPr>
        <w:t>Visite du musée :</w:t>
      </w:r>
    </w:p>
    <w:p w14:paraId="149D5B33"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r w:rsidRPr="00DF4E57">
        <w:rPr>
          <w:rFonts w:ascii="Montserrat" w:eastAsia="Times New Roman" w:hAnsi="Montserrat" w:cs="Times New Roman"/>
          <w:color w:val="000000"/>
          <w:kern w:val="0"/>
          <w:sz w:val="20"/>
          <w:szCs w:val="20"/>
          <w:lang w:eastAsia="fr-FR"/>
          <w14:ligatures w14:val="none"/>
        </w:rPr>
        <w:t>Par la suite, les élèves se voient recevoir une feuille avec au recto un tableau qu’est le suivant :</w:t>
      </w:r>
    </w:p>
    <w:p w14:paraId="73C073BD"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1804"/>
        <w:gridCol w:w="777"/>
        <w:gridCol w:w="1284"/>
        <w:gridCol w:w="945"/>
        <w:gridCol w:w="757"/>
        <w:gridCol w:w="1298"/>
        <w:gridCol w:w="1361"/>
        <w:gridCol w:w="826"/>
      </w:tblGrid>
      <w:tr w:rsidR="00DF4E57" w:rsidRPr="00DF4E57" w14:paraId="26FA00FC" w14:textId="77777777" w:rsidTr="00DF4E5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250D0D"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727B12" w14:textId="77777777" w:rsidR="00DF4E57" w:rsidRPr="00DF4E57" w:rsidRDefault="00DF4E57" w:rsidP="00DF4E57">
            <w:pPr>
              <w:spacing w:after="0" w:line="240" w:lineRule="auto"/>
              <w:jc w:val="center"/>
              <w:rPr>
                <w:rFonts w:ascii="Times New Roman" w:eastAsia="Times New Roman" w:hAnsi="Times New Roman" w:cs="Times New Roman"/>
                <w:kern w:val="0"/>
                <w:sz w:val="24"/>
                <w:szCs w:val="24"/>
                <w:lang w:eastAsia="fr-FR"/>
                <w14:ligatures w14:val="none"/>
              </w:rPr>
            </w:pPr>
            <w:r w:rsidRPr="00DF4E57">
              <w:rPr>
                <w:rFonts w:ascii="Montserrat" w:eastAsia="Times New Roman" w:hAnsi="Montserrat" w:cs="Times New Roman"/>
                <w:color w:val="000000"/>
                <w:kern w:val="0"/>
                <w:sz w:val="17"/>
                <w:szCs w:val="17"/>
                <w:lang w:eastAsia="fr-FR"/>
                <w14:ligatures w14:val="none"/>
              </w:rPr>
              <w:t>Flétan.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E84918" w14:textId="77777777" w:rsidR="00DF4E57" w:rsidRPr="00DF4E57" w:rsidRDefault="00DF4E57" w:rsidP="00DF4E57">
            <w:pPr>
              <w:spacing w:after="0" w:line="240" w:lineRule="auto"/>
              <w:jc w:val="center"/>
              <w:rPr>
                <w:rFonts w:ascii="Times New Roman" w:eastAsia="Times New Roman" w:hAnsi="Times New Roman" w:cs="Times New Roman"/>
                <w:kern w:val="0"/>
                <w:sz w:val="24"/>
                <w:szCs w:val="24"/>
                <w:lang w:eastAsia="fr-FR"/>
                <w14:ligatures w14:val="none"/>
              </w:rPr>
            </w:pPr>
            <w:r w:rsidRPr="00DF4E57">
              <w:rPr>
                <w:rFonts w:ascii="Montserrat" w:eastAsia="Times New Roman" w:hAnsi="Montserrat" w:cs="Times New Roman"/>
                <w:color w:val="000000"/>
                <w:kern w:val="0"/>
                <w:sz w:val="17"/>
                <w:szCs w:val="17"/>
                <w:lang w:eastAsia="fr-FR"/>
                <w14:ligatures w14:val="none"/>
              </w:rPr>
              <w:t>Cœlacanthe.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48D23E" w14:textId="77777777" w:rsidR="00DF4E57" w:rsidRPr="00DF4E57" w:rsidRDefault="00DF4E57" w:rsidP="00DF4E57">
            <w:pPr>
              <w:spacing w:after="0" w:line="240" w:lineRule="auto"/>
              <w:jc w:val="center"/>
              <w:rPr>
                <w:rFonts w:ascii="Times New Roman" w:eastAsia="Times New Roman" w:hAnsi="Times New Roman" w:cs="Times New Roman"/>
                <w:kern w:val="0"/>
                <w:sz w:val="24"/>
                <w:szCs w:val="24"/>
                <w:lang w:eastAsia="fr-FR"/>
                <w14:ligatures w14:val="none"/>
              </w:rPr>
            </w:pPr>
            <w:r w:rsidRPr="00DF4E57">
              <w:rPr>
                <w:rFonts w:ascii="Montserrat" w:eastAsia="Times New Roman" w:hAnsi="Montserrat" w:cs="Times New Roman"/>
                <w:color w:val="000000"/>
                <w:kern w:val="0"/>
                <w:sz w:val="17"/>
                <w:szCs w:val="17"/>
                <w:lang w:eastAsia="fr-FR"/>
                <w14:ligatures w14:val="none"/>
              </w:rPr>
              <w:t>Homme.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B67B07" w14:textId="77777777" w:rsidR="00DF4E57" w:rsidRPr="00DF4E57" w:rsidRDefault="00DF4E57" w:rsidP="00DF4E57">
            <w:pPr>
              <w:spacing w:after="0" w:line="240" w:lineRule="auto"/>
              <w:jc w:val="center"/>
              <w:rPr>
                <w:rFonts w:ascii="Times New Roman" w:eastAsia="Times New Roman" w:hAnsi="Times New Roman" w:cs="Times New Roman"/>
                <w:kern w:val="0"/>
                <w:sz w:val="24"/>
                <w:szCs w:val="24"/>
                <w:lang w:eastAsia="fr-FR"/>
                <w14:ligatures w14:val="none"/>
              </w:rPr>
            </w:pPr>
            <w:r w:rsidRPr="00DF4E57">
              <w:rPr>
                <w:rFonts w:ascii="Montserrat" w:eastAsia="Times New Roman" w:hAnsi="Montserrat" w:cs="Times New Roman"/>
                <w:color w:val="000000"/>
                <w:kern w:val="0"/>
                <w:sz w:val="17"/>
                <w:szCs w:val="17"/>
                <w:lang w:eastAsia="fr-FR"/>
                <w14:ligatures w14:val="none"/>
              </w:rPr>
              <w:t>Tétras.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9A819A" w14:textId="77777777" w:rsidR="00DF4E57" w:rsidRPr="00DF4E57" w:rsidRDefault="00DF4E57" w:rsidP="00DF4E57">
            <w:pPr>
              <w:spacing w:after="0" w:line="240" w:lineRule="auto"/>
              <w:jc w:val="center"/>
              <w:rPr>
                <w:rFonts w:ascii="Times New Roman" w:eastAsia="Times New Roman" w:hAnsi="Times New Roman" w:cs="Times New Roman"/>
                <w:kern w:val="0"/>
                <w:sz w:val="24"/>
                <w:szCs w:val="24"/>
                <w:lang w:eastAsia="fr-FR"/>
                <w14:ligatures w14:val="none"/>
              </w:rPr>
            </w:pPr>
            <w:r w:rsidRPr="00DF4E57">
              <w:rPr>
                <w:rFonts w:ascii="Montserrat" w:eastAsia="Times New Roman" w:hAnsi="Montserrat" w:cs="Times New Roman"/>
                <w:color w:val="000000"/>
                <w:kern w:val="0"/>
                <w:sz w:val="17"/>
                <w:szCs w:val="17"/>
                <w:lang w:eastAsia="fr-FR"/>
                <w14:ligatures w14:val="none"/>
              </w:rPr>
              <w:t>Carnotaurus.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6AC46B" w14:textId="77777777" w:rsidR="00DF4E57" w:rsidRPr="00DF4E57" w:rsidRDefault="00DF4E57" w:rsidP="00DF4E57">
            <w:pPr>
              <w:spacing w:after="0" w:line="240" w:lineRule="auto"/>
              <w:jc w:val="center"/>
              <w:rPr>
                <w:rFonts w:ascii="Times New Roman" w:eastAsia="Times New Roman" w:hAnsi="Times New Roman" w:cs="Times New Roman"/>
                <w:kern w:val="0"/>
                <w:sz w:val="24"/>
                <w:szCs w:val="24"/>
                <w:lang w:eastAsia="fr-FR"/>
                <w14:ligatures w14:val="none"/>
              </w:rPr>
            </w:pPr>
            <w:proofErr w:type="spellStart"/>
            <w:r w:rsidRPr="00DF4E57">
              <w:rPr>
                <w:rFonts w:ascii="Montserrat" w:eastAsia="Times New Roman" w:hAnsi="Montserrat" w:cs="Times New Roman"/>
                <w:color w:val="000000"/>
                <w:kern w:val="0"/>
                <w:sz w:val="17"/>
                <w:szCs w:val="17"/>
                <w:lang w:eastAsia="fr-FR"/>
                <w14:ligatures w14:val="none"/>
              </w:rPr>
              <w:t>Cynthiacetus</w:t>
            </w:r>
            <w:proofErr w:type="spellEnd"/>
            <w:r w:rsidRPr="00DF4E57">
              <w:rPr>
                <w:rFonts w:ascii="Montserrat" w:eastAsia="Times New Roman" w:hAnsi="Montserrat" w:cs="Times New Roman"/>
                <w:color w:val="000000"/>
                <w:kern w:val="0"/>
                <w:sz w:val="17"/>
                <w:szCs w:val="17"/>
                <w:lang w:eastAsia="fr-FR"/>
                <w14:ligatures w14:val="none"/>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FDFDB0" w14:textId="77777777" w:rsidR="00DF4E57" w:rsidRPr="00DF4E57" w:rsidRDefault="00DF4E57" w:rsidP="00DF4E57">
            <w:pPr>
              <w:spacing w:after="0" w:line="240" w:lineRule="auto"/>
              <w:jc w:val="center"/>
              <w:rPr>
                <w:rFonts w:ascii="Times New Roman" w:eastAsia="Times New Roman" w:hAnsi="Times New Roman" w:cs="Times New Roman"/>
                <w:kern w:val="0"/>
                <w:sz w:val="24"/>
                <w:szCs w:val="24"/>
                <w:lang w:eastAsia="fr-FR"/>
                <w14:ligatures w14:val="none"/>
              </w:rPr>
            </w:pPr>
            <w:r w:rsidRPr="00DF4E57">
              <w:rPr>
                <w:rFonts w:ascii="Montserrat" w:eastAsia="Times New Roman" w:hAnsi="Montserrat" w:cs="Times New Roman"/>
                <w:color w:val="000000"/>
                <w:kern w:val="0"/>
                <w:sz w:val="17"/>
                <w:szCs w:val="17"/>
                <w:lang w:eastAsia="fr-FR"/>
                <w14:ligatures w14:val="none"/>
              </w:rPr>
              <w:t>Limule.</w:t>
            </w:r>
          </w:p>
        </w:tc>
      </w:tr>
      <w:tr w:rsidR="00DF4E57" w:rsidRPr="00DF4E57" w14:paraId="717B3D6E" w14:textId="77777777" w:rsidTr="00DF4E5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04984A"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r w:rsidRPr="00DF4E57">
              <w:rPr>
                <w:rFonts w:ascii="Montserrat" w:eastAsia="Times New Roman" w:hAnsi="Montserrat" w:cs="Times New Roman"/>
                <w:color w:val="000000"/>
                <w:kern w:val="0"/>
                <w:sz w:val="17"/>
                <w:szCs w:val="17"/>
                <w:lang w:eastAsia="fr-FR"/>
                <w14:ligatures w14:val="none"/>
              </w:rPr>
              <w:t>Symétrie bilatérale.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53396F"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CF160A"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8D58BF"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926C6E"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569806"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12CC69"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38B4C2"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p>
        </w:tc>
      </w:tr>
      <w:tr w:rsidR="00DF4E57" w:rsidRPr="00DF4E57" w14:paraId="62CE3C15" w14:textId="77777777" w:rsidTr="00DF4E5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F0A5B1"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r w:rsidRPr="00DF4E57">
              <w:rPr>
                <w:rFonts w:ascii="Montserrat" w:eastAsia="Times New Roman" w:hAnsi="Montserrat" w:cs="Times New Roman"/>
                <w:color w:val="000000"/>
                <w:kern w:val="0"/>
                <w:sz w:val="17"/>
                <w:szCs w:val="17"/>
                <w:lang w:eastAsia="fr-FR"/>
                <w14:ligatures w14:val="none"/>
              </w:rPr>
              <w:t>Squelette osseux interne avec des vertèbres.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112D2C"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FEE1D4"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2A4AC6"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834FB7"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960BC0"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4DB0A6"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7E995D"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p>
        </w:tc>
      </w:tr>
      <w:tr w:rsidR="00DF4E57" w:rsidRPr="00DF4E57" w14:paraId="0B2251A4" w14:textId="77777777" w:rsidTr="00DF4E5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E3CD6B"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r w:rsidRPr="00DF4E57">
              <w:rPr>
                <w:rFonts w:ascii="Montserrat" w:eastAsia="Times New Roman" w:hAnsi="Montserrat" w:cs="Times New Roman"/>
                <w:color w:val="000000"/>
                <w:kern w:val="0"/>
                <w:sz w:val="17"/>
                <w:szCs w:val="17"/>
                <w:lang w:eastAsia="fr-FR"/>
                <w14:ligatures w14:val="none"/>
              </w:rPr>
              <w:t>Membres pairs terminés par des doigts.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4C48E7"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95A741"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3E1A38"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809342"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9E3EAB"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D6EAFA"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017641"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p>
        </w:tc>
      </w:tr>
      <w:tr w:rsidR="00DF4E57" w:rsidRPr="00DF4E57" w14:paraId="0C71598F" w14:textId="77777777" w:rsidTr="00DF4E5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A2B2A1"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r w:rsidRPr="00DF4E57">
              <w:rPr>
                <w:rFonts w:ascii="Montserrat" w:eastAsia="Times New Roman" w:hAnsi="Montserrat" w:cs="Times New Roman"/>
                <w:color w:val="000000"/>
                <w:kern w:val="0"/>
                <w:sz w:val="17"/>
                <w:szCs w:val="17"/>
                <w:lang w:eastAsia="fr-FR"/>
                <w14:ligatures w14:val="none"/>
              </w:rPr>
              <w:t>Membre antérieur monobasal.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ABB138"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BA65F2"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E5BC05"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6B0B1F"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966F1D"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3196FB"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7A0728"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p>
        </w:tc>
      </w:tr>
      <w:tr w:rsidR="00DF4E57" w:rsidRPr="00DF4E57" w14:paraId="24812018" w14:textId="77777777" w:rsidTr="00DF4E5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85761F"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r w:rsidRPr="00DF4E57">
              <w:rPr>
                <w:rFonts w:ascii="Montserrat" w:eastAsia="Times New Roman" w:hAnsi="Montserrat" w:cs="Times New Roman"/>
                <w:color w:val="000000"/>
                <w:kern w:val="0"/>
                <w:sz w:val="17"/>
                <w:szCs w:val="17"/>
                <w:lang w:eastAsia="fr-FR"/>
                <w14:ligatures w14:val="none"/>
              </w:rPr>
              <w:t>Mandibule percée d’une fenêtre.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1185C9"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465A0B"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F932AA"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194EFE"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F838B1"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A3D702"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7C5979"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p>
        </w:tc>
      </w:tr>
      <w:tr w:rsidR="00DF4E57" w:rsidRPr="00DF4E57" w14:paraId="3AEABB45" w14:textId="77777777" w:rsidTr="00DF4E5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B907D9"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r w:rsidRPr="00DF4E57">
              <w:rPr>
                <w:rFonts w:ascii="Montserrat" w:eastAsia="Times New Roman" w:hAnsi="Montserrat" w:cs="Times New Roman"/>
                <w:color w:val="000000"/>
                <w:kern w:val="0"/>
                <w:sz w:val="17"/>
                <w:szCs w:val="17"/>
                <w:lang w:eastAsia="fr-FR"/>
                <w14:ligatures w14:val="none"/>
              </w:rPr>
              <w:t>Plusieurs types de dents.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6EBC1D"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338BC9"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868366"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6BB0AE"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65C7C5"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ADB220"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973C21"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p>
        </w:tc>
      </w:tr>
    </w:tbl>
    <w:p w14:paraId="5A1F1484"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p>
    <w:p w14:paraId="7562EC9C"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r w:rsidRPr="00DF4E57">
        <w:rPr>
          <w:rFonts w:ascii="Montserrat" w:eastAsia="Times New Roman" w:hAnsi="Montserrat" w:cs="Times New Roman"/>
          <w:color w:val="000000"/>
          <w:kern w:val="0"/>
          <w:sz w:val="20"/>
          <w:szCs w:val="20"/>
          <w:lang w:eastAsia="fr-FR"/>
          <w14:ligatures w14:val="none"/>
        </w:rPr>
        <w:t>Et au verso, un plan du musée :</w:t>
      </w:r>
    </w:p>
    <w:p w14:paraId="6F1C02A6"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p>
    <w:p w14:paraId="209E7C63"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r w:rsidRPr="00DF4E57">
        <w:rPr>
          <w:noProof/>
        </w:rPr>
        <w:drawing>
          <wp:inline distT="0" distB="0" distL="0" distR="0" wp14:anchorId="6AC4E6D8" wp14:editId="1ED8D419">
            <wp:extent cx="5760720" cy="3760470"/>
            <wp:effectExtent l="0" t="0" r="0" b="0"/>
            <wp:docPr id="101110311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760470"/>
                    </a:xfrm>
                    <a:prstGeom prst="rect">
                      <a:avLst/>
                    </a:prstGeom>
                    <a:noFill/>
                    <a:ln>
                      <a:noFill/>
                    </a:ln>
                  </pic:spPr>
                </pic:pic>
              </a:graphicData>
            </a:graphic>
          </wp:inline>
        </w:drawing>
      </w:r>
    </w:p>
    <w:p w14:paraId="7B16B2F6"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r w:rsidRPr="00DF4E57">
        <w:rPr>
          <w:noProof/>
        </w:rPr>
        <w:lastRenderedPageBreak/>
        <w:drawing>
          <wp:inline distT="0" distB="0" distL="0" distR="0" wp14:anchorId="7F4D7EA6" wp14:editId="5B008FA7">
            <wp:extent cx="5728970" cy="8105140"/>
            <wp:effectExtent l="0" t="0" r="5080" b="0"/>
            <wp:docPr id="37079210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8970" cy="8105140"/>
                    </a:xfrm>
                    <a:prstGeom prst="rect">
                      <a:avLst/>
                    </a:prstGeom>
                    <a:noFill/>
                    <a:ln>
                      <a:noFill/>
                    </a:ln>
                  </pic:spPr>
                </pic:pic>
              </a:graphicData>
            </a:graphic>
          </wp:inline>
        </w:drawing>
      </w:r>
    </w:p>
    <w:p w14:paraId="30DC6EC5" w14:textId="77777777" w:rsidR="00DF4E57" w:rsidRPr="00DF4E57" w:rsidRDefault="00DF4E57" w:rsidP="00DF4E57">
      <w:pPr>
        <w:spacing w:after="240" w:line="240" w:lineRule="auto"/>
        <w:rPr>
          <w:rFonts w:ascii="Times New Roman" w:eastAsia="Times New Roman" w:hAnsi="Times New Roman" w:cs="Times New Roman"/>
          <w:kern w:val="0"/>
          <w:sz w:val="24"/>
          <w:szCs w:val="24"/>
          <w:lang w:eastAsia="fr-FR"/>
          <w14:ligatures w14:val="none"/>
        </w:rPr>
      </w:pPr>
      <w:r w:rsidRPr="00DF4E57">
        <w:rPr>
          <w:rFonts w:ascii="Times New Roman" w:eastAsia="Times New Roman" w:hAnsi="Times New Roman" w:cs="Times New Roman"/>
          <w:kern w:val="0"/>
          <w:sz w:val="24"/>
          <w:szCs w:val="24"/>
          <w:lang w:eastAsia="fr-FR"/>
          <w14:ligatures w14:val="none"/>
        </w:rPr>
        <w:br/>
      </w:r>
    </w:p>
    <w:p w14:paraId="13924885"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r w:rsidRPr="00DF4E57">
        <w:rPr>
          <w:noProof/>
        </w:rPr>
        <w:lastRenderedPageBreak/>
        <w:drawing>
          <wp:inline distT="0" distB="0" distL="0" distR="0" wp14:anchorId="3F93E27E" wp14:editId="2764DA09">
            <wp:extent cx="5728970" cy="8105140"/>
            <wp:effectExtent l="0" t="0" r="5080" b="0"/>
            <wp:docPr id="19254602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8970" cy="8105140"/>
                    </a:xfrm>
                    <a:prstGeom prst="rect">
                      <a:avLst/>
                    </a:prstGeom>
                    <a:noFill/>
                    <a:ln>
                      <a:noFill/>
                    </a:ln>
                  </pic:spPr>
                </pic:pic>
              </a:graphicData>
            </a:graphic>
          </wp:inline>
        </w:drawing>
      </w:r>
    </w:p>
    <w:p w14:paraId="6DF4DEB2" w14:textId="77777777" w:rsidR="00DF4E57" w:rsidRPr="00DF4E57" w:rsidRDefault="00DF4E57" w:rsidP="00DF4E57">
      <w:pPr>
        <w:spacing w:after="240" w:line="240" w:lineRule="auto"/>
        <w:rPr>
          <w:rFonts w:ascii="Times New Roman" w:eastAsia="Times New Roman" w:hAnsi="Times New Roman" w:cs="Times New Roman"/>
          <w:kern w:val="0"/>
          <w:sz w:val="24"/>
          <w:szCs w:val="24"/>
          <w:lang w:eastAsia="fr-FR"/>
          <w14:ligatures w14:val="none"/>
        </w:rPr>
      </w:pPr>
      <w:r w:rsidRPr="00DF4E57">
        <w:rPr>
          <w:rFonts w:ascii="Times New Roman" w:eastAsia="Times New Roman" w:hAnsi="Times New Roman" w:cs="Times New Roman"/>
          <w:kern w:val="0"/>
          <w:sz w:val="24"/>
          <w:szCs w:val="24"/>
          <w:lang w:eastAsia="fr-FR"/>
          <w14:ligatures w14:val="none"/>
        </w:rPr>
        <w:br/>
      </w:r>
    </w:p>
    <w:p w14:paraId="66103E56"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r w:rsidRPr="00DF4E57">
        <w:rPr>
          <w:rFonts w:ascii="Montserrat" w:eastAsia="Times New Roman" w:hAnsi="Montserrat" w:cs="Times New Roman"/>
          <w:color w:val="000000"/>
          <w:kern w:val="0"/>
          <w:sz w:val="20"/>
          <w:szCs w:val="20"/>
          <w:lang w:eastAsia="fr-FR"/>
          <w14:ligatures w14:val="none"/>
        </w:rPr>
        <w:t>Leur tâche était de remplir ce tableau. Le musée est divisé en trois niveaux :</w:t>
      </w:r>
    </w:p>
    <w:p w14:paraId="183443D5"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3385"/>
        <w:gridCol w:w="4135"/>
        <w:gridCol w:w="1532"/>
      </w:tblGrid>
      <w:tr w:rsidR="00DF4E57" w:rsidRPr="00DF4E57" w14:paraId="1164EF89" w14:textId="77777777" w:rsidTr="00DF4E5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1B0D02"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r w:rsidRPr="00DF4E57">
              <w:rPr>
                <w:rFonts w:ascii="Times New Roman" w:eastAsia="Times New Roman" w:hAnsi="Times New Roman" w:cs="Times New Roman"/>
                <w:color w:val="000000"/>
                <w:kern w:val="0"/>
                <w:sz w:val="17"/>
                <w:szCs w:val="17"/>
                <w:lang w:eastAsia="fr-FR"/>
                <w14:ligatures w14:val="none"/>
              </w:rPr>
              <w:t>‣</w:t>
            </w:r>
            <w:r w:rsidRPr="00DF4E57">
              <w:rPr>
                <w:rFonts w:ascii="Montserrat" w:eastAsia="Times New Roman" w:hAnsi="Montserrat" w:cs="Times New Roman"/>
                <w:color w:val="000000"/>
                <w:kern w:val="0"/>
                <w:sz w:val="17"/>
                <w:szCs w:val="17"/>
                <w:lang w:eastAsia="fr-FR"/>
                <w14:ligatures w14:val="none"/>
              </w:rPr>
              <w:t xml:space="preserve"> Le rez-de-chauss</w:t>
            </w:r>
            <w:r w:rsidRPr="00DF4E57">
              <w:rPr>
                <w:rFonts w:ascii="Montserrat" w:eastAsia="Times New Roman" w:hAnsi="Montserrat" w:cs="Montserrat"/>
                <w:color w:val="000000"/>
                <w:kern w:val="0"/>
                <w:sz w:val="17"/>
                <w:szCs w:val="17"/>
                <w:lang w:eastAsia="fr-FR"/>
                <w14:ligatures w14:val="none"/>
              </w:rPr>
              <w:t>é</w:t>
            </w:r>
            <w:r w:rsidRPr="00DF4E57">
              <w:rPr>
                <w:rFonts w:ascii="Montserrat" w:eastAsia="Times New Roman" w:hAnsi="Montserrat" w:cs="Times New Roman"/>
                <w:color w:val="000000"/>
                <w:kern w:val="0"/>
                <w:sz w:val="17"/>
                <w:szCs w:val="17"/>
                <w:lang w:eastAsia="fr-FR"/>
                <w14:ligatures w14:val="none"/>
              </w:rPr>
              <w:t>e o</w:t>
            </w:r>
            <w:r w:rsidRPr="00DF4E57">
              <w:rPr>
                <w:rFonts w:ascii="Montserrat" w:eastAsia="Times New Roman" w:hAnsi="Montserrat" w:cs="Montserrat"/>
                <w:color w:val="000000"/>
                <w:kern w:val="0"/>
                <w:sz w:val="17"/>
                <w:szCs w:val="17"/>
                <w:lang w:eastAsia="fr-FR"/>
                <w14:ligatures w14:val="none"/>
              </w:rPr>
              <w:t>ù</w:t>
            </w:r>
            <w:r w:rsidRPr="00DF4E57">
              <w:rPr>
                <w:rFonts w:ascii="Montserrat" w:eastAsia="Times New Roman" w:hAnsi="Montserrat" w:cs="Times New Roman"/>
                <w:color w:val="000000"/>
                <w:kern w:val="0"/>
                <w:sz w:val="17"/>
                <w:szCs w:val="17"/>
                <w:lang w:eastAsia="fr-FR"/>
                <w14:ligatures w14:val="none"/>
              </w:rPr>
              <w:t xml:space="preserve"> se trouve la galerie d’anatomie comparée. A ce niveau, nous avions pu voir diverses catégories qui sont les suivantes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CEDC45"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r w:rsidRPr="00DF4E57">
              <w:rPr>
                <w:rFonts w:ascii="Times New Roman" w:eastAsia="Times New Roman" w:hAnsi="Times New Roman" w:cs="Times New Roman"/>
                <w:color w:val="000000"/>
                <w:kern w:val="0"/>
                <w:sz w:val="17"/>
                <w:szCs w:val="17"/>
                <w:lang w:eastAsia="fr-FR"/>
                <w14:ligatures w14:val="none"/>
              </w:rPr>
              <w:t>‣</w:t>
            </w:r>
            <w:r w:rsidRPr="00DF4E57">
              <w:rPr>
                <w:rFonts w:ascii="Montserrat" w:eastAsia="Times New Roman" w:hAnsi="Montserrat" w:cs="Times New Roman"/>
                <w:color w:val="000000"/>
                <w:kern w:val="0"/>
                <w:sz w:val="17"/>
                <w:szCs w:val="17"/>
                <w:lang w:eastAsia="fr-FR"/>
                <w14:ligatures w14:val="none"/>
              </w:rPr>
              <w:t xml:space="preserve"> Les niveaux 1 et 2 sont la galerie de pal</w:t>
            </w:r>
            <w:r w:rsidRPr="00DF4E57">
              <w:rPr>
                <w:rFonts w:ascii="Montserrat" w:eastAsia="Times New Roman" w:hAnsi="Montserrat" w:cs="Montserrat"/>
                <w:color w:val="000000"/>
                <w:kern w:val="0"/>
                <w:sz w:val="17"/>
                <w:szCs w:val="17"/>
                <w:lang w:eastAsia="fr-FR"/>
                <w14:ligatures w14:val="none"/>
              </w:rPr>
              <w:t>é</w:t>
            </w:r>
            <w:r w:rsidRPr="00DF4E57">
              <w:rPr>
                <w:rFonts w:ascii="Montserrat" w:eastAsia="Times New Roman" w:hAnsi="Montserrat" w:cs="Times New Roman"/>
                <w:color w:val="000000"/>
                <w:kern w:val="0"/>
                <w:sz w:val="17"/>
                <w:szCs w:val="17"/>
                <w:lang w:eastAsia="fr-FR"/>
                <w14:ligatures w14:val="none"/>
              </w:rPr>
              <w:t>ontologie*. Au 1er niveau, on y trouve toute une allée où sont classées les espèces dans l’ordre d’apparition. Sur l’autre allée, nous y avons vu diverses catégories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E5150B"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r w:rsidRPr="00DF4E57">
              <w:rPr>
                <w:rFonts w:ascii="Times New Roman" w:eastAsia="Times New Roman" w:hAnsi="Times New Roman" w:cs="Times New Roman"/>
                <w:color w:val="000000"/>
                <w:kern w:val="0"/>
                <w:sz w:val="17"/>
                <w:szCs w:val="17"/>
                <w:lang w:eastAsia="fr-FR"/>
                <w14:ligatures w14:val="none"/>
              </w:rPr>
              <w:t>‣</w:t>
            </w:r>
            <w:r w:rsidRPr="00DF4E57">
              <w:rPr>
                <w:rFonts w:ascii="Montserrat" w:eastAsia="Times New Roman" w:hAnsi="Montserrat" w:cs="Times New Roman"/>
                <w:color w:val="000000"/>
                <w:kern w:val="0"/>
                <w:sz w:val="17"/>
                <w:szCs w:val="17"/>
                <w:lang w:eastAsia="fr-FR"/>
                <w14:ligatures w14:val="none"/>
              </w:rPr>
              <w:t xml:space="preserve"> Au second niveau, on y trouve :</w:t>
            </w:r>
          </w:p>
        </w:tc>
      </w:tr>
      <w:tr w:rsidR="00DF4E57" w:rsidRPr="00DF4E57" w14:paraId="3F29C560" w14:textId="77777777" w:rsidTr="00DF4E5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461882"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proofErr w:type="gramStart"/>
            <w:r w:rsidRPr="00DF4E57">
              <w:rPr>
                <w:rFonts w:ascii="Times New Roman" w:eastAsia="Times New Roman" w:hAnsi="Times New Roman" w:cs="Times New Roman"/>
                <w:color w:val="000000"/>
                <w:kern w:val="0"/>
                <w:sz w:val="17"/>
                <w:szCs w:val="17"/>
                <w:lang w:eastAsia="fr-FR"/>
                <w14:ligatures w14:val="none"/>
              </w:rPr>
              <w:t>‣</w:t>
            </w:r>
            <w:r w:rsidRPr="00DF4E57">
              <w:rPr>
                <w:rFonts w:ascii="Montserrat" w:eastAsia="Times New Roman" w:hAnsi="Montserrat" w:cs="Times New Roman"/>
                <w:color w:val="000000"/>
                <w:kern w:val="0"/>
                <w:sz w:val="17"/>
                <w:szCs w:val="17"/>
                <w:lang w:eastAsia="fr-FR"/>
                <w14:ligatures w14:val="none"/>
              </w:rPr>
              <w:t>  -</w:t>
            </w:r>
            <w:proofErr w:type="gramEnd"/>
            <w:r w:rsidRPr="00DF4E57">
              <w:rPr>
                <w:rFonts w:ascii="Montserrat" w:eastAsia="Times New Roman" w:hAnsi="Montserrat" w:cs="Times New Roman"/>
                <w:color w:val="000000"/>
                <w:kern w:val="0"/>
                <w:sz w:val="17"/>
                <w:szCs w:val="17"/>
                <w:lang w:eastAsia="fr-FR"/>
                <w14:ligatures w14:val="none"/>
              </w:rPr>
              <w:t xml:space="preserve"> La diversité des grands singes,</w:t>
            </w:r>
          </w:p>
          <w:p w14:paraId="642726D7"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r w:rsidRPr="00DF4E57">
              <w:rPr>
                <w:rFonts w:ascii="Montserrat" w:eastAsia="Times New Roman" w:hAnsi="Montserrat" w:cs="Times New Roman"/>
                <w:color w:val="000000"/>
                <w:kern w:val="0"/>
                <w:sz w:val="17"/>
                <w:szCs w:val="17"/>
                <w:lang w:eastAsia="fr-FR"/>
                <w14:ligatures w14:val="none"/>
              </w:rPr>
              <w:t>     - Animaux rares ou disparus,</w:t>
            </w:r>
          </w:p>
          <w:p w14:paraId="4D09EA5C"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r w:rsidRPr="00DF4E57">
              <w:rPr>
                <w:rFonts w:ascii="Montserrat" w:eastAsia="Times New Roman" w:hAnsi="Montserrat" w:cs="Times New Roman"/>
                <w:color w:val="000000"/>
                <w:kern w:val="0"/>
                <w:sz w:val="17"/>
                <w:szCs w:val="17"/>
                <w:lang w:eastAsia="fr-FR"/>
                <w14:ligatures w14:val="none"/>
              </w:rPr>
              <w:t>      - L’alphabet du squelette et la locomotion,</w:t>
            </w:r>
          </w:p>
          <w:p w14:paraId="1070A69D"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r w:rsidRPr="00DF4E57">
              <w:rPr>
                <w:rFonts w:ascii="Montserrat" w:eastAsia="Times New Roman" w:hAnsi="Montserrat" w:cs="Times New Roman"/>
                <w:color w:val="000000"/>
                <w:kern w:val="0"/>
                <w:sz w:val="17"/>
                <w:szCs w:val="17"/>
                <w:lang w:eastAsia="fr-FR"/>
                <w14:ligatures w14:val="none"/>
              </w:rPr>
              <w:t>      - Squelettes d’animaux momifiés,</w:t>
            </w:r>
          </w:p>
          <w:p w14:paraId="4CB48AAF"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r w:rsidRPr="00DF4E57">
              <w:rPr>
                <w:rFonts w:ascii="Montserrat" w:eastAsia="Times New Roman" w:hAnsi="Montserrat" w:cs="Times New Roman"/>
                <w:color w:val="000000"/>
                <w:kern w:val="0"/>
                <w:sz w:val="17"/>
                <w:szCs w:val="17"/>
                <w:lang w:eastAsia="fr-FR"/>
                <w14:ligatures w14:val="none"/>
              </w:rPr>
              <w:t>      - Marsupiaux,</w:t>
            </w:r>
          </w:p>
          <w:p w14:paraId="45393783"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r w:rsidRPr="00DF4E57">
              <w:rPr>
                <w:rFonts w:ascii="Montserrat" w:eastAsia="Times New Roman" w:hAnsi="Montserrat" w:cs="Times New Roman"/>
                <w:color w:val="000000"/>
                <w:kern w:val="0"/>
                <w:sz w:val="17"/>
                <w:szCs w:val="17"/>
                <w:lang w:eastAsia="fr-FR"/>
                <w14:ligatures w14:val="none"/>
              </w:rPr>
              <w:t>      - Oiseaux,</w:t>
            </w:r>
          </w:p>
          <w:p w14:paraId="3F13718F"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r w:rsidRPr="00DF4E57">
              <w:rPr>
                <w:rFonts w:ascii="Montserrat" w:eastAsia="Times New Roman" w:hAnsi="Montserrat" w:cs="Times New Roman"/>
                <w:color w:val="000000"/>
                <w:kern w:val="0"/>
                <w:sz w:val="17"/>
                <w:szCs w:val="17"/>
                <w:lang w:eastAsia="fr-FR"/>
                <w14:ligatures w14:val="none"/>
              </w:rPr>
              <w:t>      - Reptiles,</w:t>
            </w:r>
          </w:p>
          <w:p w14:paraId="67F85409"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r w:rsidRPr="00DF4E57">
              <w:rPr>
                <w:rFonts w:ascii="Montserrat" w:eastAsia="Times New Roman" w:hAnsi="Montserrat" w:cs="Times New Roman"/>
                <w:color w:val="000000"/>
                <w:kern w:val="0"/>
                <w:sz w:val="17"/>
                <w:szCs w:val="17"/>
                <w:lang w:eastAsia="fr-FR"/>
                <w14:ligatures w14:val="none"/>
              </w:rPr>
              <w:t>      - Anatomie comparée des organes,</w:t>
            </w:r>
          </w:p>
          <w:p w14:paraId="3CBCDC59"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r w:rsidRPr="00DF4E57">
              <w:rPr>
                <w:rFonts w:ascii="Montserrat" w:eastAsia="Times New Roman" w:hAnsi="Montserrat" w:cs="Times New Roman"/>
                <w:color w:val="000000"/>
                <w:kern w:val="0"/>
                <w:sz w:val="17"/>
                <w:szCs w:val="17"/>
                <w:lang w:eastAsia="fr-FR"/>
                <w14:ligatures w14:val="none"/>
              </w:rPr>
              <w:t>      - Squelettes des poissons à l’Homme,</w:t>
            </w:r>
          </w:p>
          <w:p w14:paraId="345E1E92"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r w:rsidRPr="00DF4E57">
              <w:rPr>
                <w:rFonts w:ascii="Montserrat" w:eastAsia="Times New Roman" w:hAnsi="Montserrat" w:cs="Times New Roman"/>
                <w:color w:val="000000"/>
                <w:kern w:val="0"/>
                <w:sz w:val="17"/>
                <w:szCs w:val="17"/>
                <w:lang w:eastAsia="fr-FR"/>
                <w14:ligatures w14:val="none"/>
              </w:rPr>
              <w:t>      - Embryons et anomalies du développement.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C79185"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r w:rsidRPr="00DF4E57">
              <w:rPr>
                <w:rFonts w:ascii="Times New Roman" w:eastAsia="Times New Roman" w:hAnsi="Times New Roman" w:cs="Times New Roman"/>
                <w:color w:val="000000"/>
                <w:kern w:val="0"/>
                <w:sz w:val="17"/>
                <w:szCs w:val="17"/>
                <w:lang w:eastAsia="fr-FR"/>
                <w14:ligatures w14:val="none"/>
              </w:rPr>
              <w:t>‣</w:t>
            </w:r>
            <w:r w:rsidRPr="00DF4E57">
              <w:rPr>
                <w:rFonts w:ascii="Montserrat" w:eastAsia="Times New Roman" w:hAnsi="Montserrat" w:cs="Times New Roman"/>
                <w:color w:val="000000"/>
                <w:kern w:val="0"/>
                <w:sz w:val="17"/>
                <w:szCs w:val="17"/>
                <w:lang w:eastAsia="fr-FR"/>
                <w14:ligatures w14:val="none"/>
              </w:rPr>
              <w:t xml:space="preserve">   - Des dinosaures aux oiseaux,</w:t>
            </w:r>
          </w:p>
          <w:p w14:paraId="182663ED"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r w:rsidRPr="00DF4E57">
              <w:rPr>
                <w:rFonts w:ascii="Montserrat" w:eastAsia="Times New Roman" w:hAnsi="Montserrat" w:cs="Times New Roman"/>
                <w:color w:val="000000"/>
                <w:kern w:val="0"/>
                <w:sz w:val="17"/>
                <w:szCs w:val="17"/>
                <w:lang w:eastAsia="fr-FR"/>
                <w14:ligatures w14:val="none"/>
              </w:rPr>
              <w:t>     - Évolutions des Équidés : le cheval et ses cousins,</w:t>
            </w:r>
          </w:p>
          <w:p w14:paraId="13D42EF3"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r w:rsidRPr="00DF4E57">
              <w:rPr>
                <w:rFonts w:ascii="Montserrat" w:eastAsia="Times New Roman" w:hAnsi="Montserrat" w:cs="Times New Roman"/>
                <w:color w:val="000000"/>
                <w:kern w:val="0"/>
                <w:sz w:val="17"/>
                <w:szCs w:val="17"/>
                <w:lang w:eastAsia="fr-FR"/>
                <w14:ligatures w14:val="none"/>
              </w:rPr>
              <w:t>      - Proboscidiens : origine et évolution des éléphants,</w:t>
            </w:r>
          </w:p>
          <w:p w14:paraId="4E19EE6D"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r w:rsidRPr="00DF4E57">
              <w:rPr>
                <w:rFonts w:ascii="Montserrat" w:eastAsia="Times New Roman" w:hAnsi="Montserrat" w:cs="Times New Roman"/>
                <w:color w:val="000000"/>
                <w:kern w:val="0"/>
                <w:sz w:val="17"/>
                <w:szCs w:val="17"/>
                <w:lang w:eastAsia="fr-FR"/>
                <w14:ligatures w14:val="none"/>
              </w:rPr>
              <w:t>      - De l’origine des Primates à l’émergence de l’Homme.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DCB6BF"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r w:rsidRPr="00DF4E57">
              <w:rPr>
                <w:rFonts w:ascii="Times New Roman" w:eastAsia="Times New Roman" w:hAnsi="Times New Roman" w:cs="Times New Roman"/>
                <w:color w:val="000000"/>
                <w:kern w:val="0"/>
                <w:sz w:val="17"/>
                <w:szCs w:val="17"/>
                <w:lang w:eastAsia="fr-FR"/>
                <w14:ligatures w14:val="none"/>
              </w:rPr>
              <w:t>‣</w:t>
            </w:r>
            <w:r w:rsidRPr="00DF4E57">
              <w:rPr>
                <w:rFonts w:ascii="Montserrat" w:eastAsia="Times New Roman" w:hAnsi="Montserrat" w:cs="Times New Roman"/>
                <w:color w:val="000000"/>
                <w:kern w:val="0"/>
                <w:sz w:val="17"/>
                <w:szCs w:val="17"/>
                <w:lang w:eastAsia="fr-FR"/>
                <w14:ligatures w14:val="none"/>
              </w:rPr>
              <w:t xml:space="preserve"> - Les premiers fossiles,</w:t>
            </w:r>
          </w:p>
          <w:p w14:paraId="555B8D7C"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r w:rsidRPr="00DF4E57">
              <w:rPr>
                <w:rFonts w:ascii="Montserrat" w:eastAsia="Times New Roman" w:hAnsi="Montserrat" w:cs="Times New Roman"/>
                <w:color w:val="000000"/>
                <w:kern w:val="0"/>
                <w:sz w:val="17"/>
                <w:szCs w:val="17"/>
                <w:lang w:eastAsia="fr-FR"/>
                <w14:ligatures w14:val="none"/>
              </w:rPr>
              <w:t>      - Les insectes,</w:t>
            </w:r>
          </w:p>
          <w:p w14:paraId="344FAE8E"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r w:rsidRPr="00DF4E57">
              <w:rPr>
                <w:rFonts w:ascii="Montserrat" w:eastAsia="Times New Roman" w:hAnsi="Montserrat" w:cs="Times New Roman"/>
                <w:color w:val="000000"/>
                <w:kern w:val="0"/>
                <w:sz w:val="17"/>
                <w:szCs w:val="17"/>
                <w:lang w:eastAsia="fr-FR"/>
                <w14:ligatures w14:val="none"/>
              </w:rPr>
              <w:t>      - Les crustacés,</w:t>
            </w:r>
          </w:p>
          <w:p w14:paraId="6FE855A0"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r w:rsidRPr="00DF4E57">
              <w:rPr>
                <w:rFonts w:ascii="Montserrat" w:eastAsia="Times New Roman" w:hAnsi="Montserrat" w:cs="Times New Roman"/>
                <w:color w:val="000000"/>
                <w:kern w:val="0"/>
                <w:sz w:val="17"/>
                <w:szCs w:val="17"/>
                <w:lang w:eastAsia="fr-FR"/>
                <w14:ligatures w14:val="none"/>
              </w:rPr>
              <w:t>      - Les coraux…</w:t>
            </w:r>
          </w:p>
        </w:tc>
      </w:tr>
      <w:tr w:rsidR="00DF4E57" w:rsidRPr="00DF4E57" w14:paraId="6DC14B90" w14:textId="77777777" w:rsidTr="00DF4E5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85BD3B"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r w:rsidRPr="00DF4E57">
              <w:rPr>
                <w:rFonts w:ascii="Times New Roman" w:eastAsia="Times New Roman" w:hAnsi="Times New Roman" w:cs="Times New Roman"/>
                <w:color w:val="000000"/>
                <w:kern w:val="0"/>
                <w:sz w:val="17"/>
                <w:szCs w:val="17"/>
                <w:lang w:eastAsia="fr-FR"/>
                <w14:ligatures w14:val="none"/>
              </w:rPr>
              <w:t>‣</w:t>
            </w:r>
            <w:r w:rsidRPr="00DF4E57">
              <w:rPr>
                <w:rFonts w:ascii="Montserrat" w:eastAsia="Times New Roman" w:hAnsi="Montserrat" w:cs="Times New Roman"/>
                <w:color w:val="000000"/>
                <w:kern w:val="0"/>
                <w:sz w:val="17"/>
                <w:szCs w:val="17"/>
                <w:lang w:eastAsia="fr-FR"/>
                <w14:ligatures w14:val="none"/>
              </w:rPr>
              <w:t xml:space="preserve"> C’est à ce niveau que l’on retrouve quelques espèces du tableau : L’Homme, le Tétras, le Flétan ainsi que le Cœlacanthe.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B9539A"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r w:rsidRPr="00DF4E57">
              <w:rPr>
                <w:rFonts w:ascii="Times New Roman" w:eastAsia="Times New Roman" w:hAnsi="Times New Roman" w:cs="Times New Roman"/>
                <w:color w:val="000000"/>
                <w:kern w:val="0"/>
                <w:sz w:val="17"/>
                <w:szCs w:val="17"/>
                <w:lang w:eastAsia="fr-FR"/>
                <w14:ligatures w14:val="none"/>
              </w:rPr>
              <w:t>‣</w:t>
            </w:r>
            <w:r w:rsidRPr="00DF4E57">
              <w:rPr>
                <w:rFonts w:ascii="Montserrat" w:eastAsia="Times New Roman" w:hAnsi="Montserrat" w:cs="Times New Roman"/>
                <w:color w:val="000000"/>
                <w:kern w:val="0"/>
                <w:sz w:val="17"/>
                <w:szCs w:val="17"/>
                <w:lang w:eastAsia="fr-FR"/>
                <w14:ligatures w14:val="none"/>
              </w:rPr>
              <w:t xml:space="preserve"> C’est ici que les élèves ont trouvé d’autres noms d’espèces apparaissent dans le tableau tel que le </w:t>
            </w:r>
            <w:proofErr w:type="spellStart"/>
            <w:r w:rsidRPr="00DF4E57">
              <w:rPr>
                <w:rFonts w:ascii="Montserrat" w:eastAsia="Times New Roman" w:hAnsi="Montserrat" w:cs="Times New Roman"/>
                <w:color w:val="000000"/>
                <w:kern w:val="0"/>
                <w:sz w:val="17"/>
                <w:szCs w:val="17"/>
                <w:lang w:eastAsia="fr-FR"/>
                <w14:ligatures w14:val="none"/>
              </w:rPr>
              <w:t>Cynthiacetus</w:t>
            </w:r>
            <w:proofErr w:type="spellEnd"/>
            <w:r w:rsidRPr="00DF4E57">
              <w:rPr>
                <w:rFonts w:ascii="Montserrat" w:eastAsia="Times New Roman" w:hAnsi="Montserrat" w:cs="Times New Roman"/>
                <w:color w:val="000000"/>
                <w:kern w:val="0"/>
                <w:sz w:val="17"/>
                <w:szCs w:val="17"/>
                <w:lang w:eastAsia="fr-FR"/>
                <w14:ligatures w14:val="none"/>
              </w:rPr>
              <w:t xml:space="preserve"> ainsi que le Carnotaurus.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C92C9D"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r w:rsidRPr="00DF4E57">
              <w:rPr>
                <w:rFonts w:ascii="Times New Roman" w:eastAsia="Times New Roman" w:hAnsi="Times New Roman" w:cs="Times New Roman"/>
                <w:color w:val="000000"/>
                <w:kern w:val="0"/>
                <w:sz w:val="17"/>
                <w:szCs w:val="17"/>
                <w:lang w:eastAsia="fr-FR"/>
                <w14:ligatures w14:val="none"/>
              </w:rPr>
              <w:t>‣</w:t>
            </w:r>
            <w:r w:rsidRPr="00DF4E57">
              <w:rPr>
                <w:rFonts w:ascii="Montserrat" w:eastAsia="Times New Roman" w:hAnsi="Montserrat" w:cs="Times New Roman"/>
                <w:color w:val="000000"/>
                <w:kern w:val="0"/>
                <w:sz w:val="17"/>
                <w:szCs w:val="17"/>
                <w:lang w:eastAsia="fr-FR"/>
                <w14:ligatures w14:val="none"/>
              </w:rPr>
              <w:t xml:space="preserve"> C’est ici que les élèves ont trouvé </w:t>
            </w:r>
            <w:proofErr w:type="gramStart"/>
            <w:r w:rsidRPr="00DF4E57">
              <w:rPr>
                <w:rFonts w:ascii="Montserrat" w:eastAsia="Times New Roman" w:hAnsi="Montserrat" w:cs="Times New Roman"/>
                <w:color w:val="000000"/>
                <w:kern w:val="0"/>
                <w:sz w:val="17"/>
                <w:szCs w:val="17"/>
                <w:lang w:eastAsia="fr-FR"/>
                <w14:ligatures w14:val="none"/>
              </w:rPr>
              <w:t>la limule</w:t>
            </w:r>
            <w:proofErr w:type="gramEnd"/>
            <w:r w:rsidRPr="00DF4E57">
              <w:rPr>
                <w:rFonts w:ascii="Montserrat" w:eastAsia="Times New Roman" w:hAnsi="Montserrat" w:cs="Times New Roman"/>
                <w:color w:val="000000"/>
                <w:kern w:val="0"/>
                <w:sz w:val="17"/>
                <w:szCs w:val="17"/>
                <w:lang w:eastAsia="fr-FR"/>
                <w14:ligatures w14:val="none"/>
              </w:rPr>
              <w:t>.</w:t>
            </w:r>
          </w:p>
        </w:tc>
      </w:tr>
    </w:tbl>
    <w:p w14:paraId="2B7CCCEC"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p>
    <w:p w14:paraId="6DCE4C14"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r w:rsidRPr="00DF4E57">
        <w:rPr>
          <w:rFonts w:ascii="Montserrat" w:eastAsia="Times New Roman" w:hAnsi="Montserrat" w:cs="Times New Roman"/>
          <w:color w:val="000000"/>
          <w:kern w:val="0"/>
          <w:sz w:val="15"/>
          <w:szCs w:val="15"/>
          <w:lang w:eastAsia="fr-FR"/>
          <w14:ligatures w14:val="none"/>
        </w:rPr>
        <w:t>(*Science qui étudie les êtres vivants ayant existé dans le passé, en se basant sur les fossiles et les traces qu'ils ont laissées. Elle permet de comprendre l'évolution de la vie sur Terre et la diversité des espèces qui ont existé avant nous.)</w:t>
      </w:r>
    </w:p>
    <w:p w14:paraId="1E498D02"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p>
    <w:p w14:paraId="06B35561"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r w:rsidRPr="00DF4E57">
        <w:rPr>
          <w:rFonts w:ascii="Montserrat" w:eastAsia="Times New Roman" w:hAnsi="Montserrat" w:cs="Times New Roman"/>
          <w:color w:val="000000"/>
          <w:kern w:val="0"/>
          <w:sz w:val="20"/>
          <w:szCs w:val="20"/>
          <w:lang w:eastAsia="fr-FR"/>
          <w14:ligatures w14:val="none"/>
        </w:rPr>
        <w:t>Les enseignantes ainsi que les apprentis ont pu aider les élèves à remplir le tableau en leur posant des questions sur les caractéristiques de chacune des espèces du tableau. Voici le tableau complété et corrigé :</w:t>
      </w:r>
    </w:p>
    <w:p w14:paraId="28DF20F0"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1804"/>
        <w:gridCol w:w="777"/>
        <w:gridCol w:w="1284"/>
        <w:gridCol w:w="945"/>
        <w:gridCol w:w="757"/>
        <w:gridCol w:w="1298"/>
        <w:gridCol w:w="1361"/>
        <w:gridCol w:w="826"/>
      </w:tblGrid>
      <w:tr w:rsidR="00DF4E57" w:rsidRPr="00DF4E57" w14:paraId="71BCD779" w14:textId="77777777" w:rsidTr="00DF4E5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FF6198"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4FC5DB" w14:textId="77777777" w:rsidR="00DF4E57" w:rsidRPr="00DF4E57" w:rsidRDefault="00DF4E57" w:rsidP="00DF4E57">
            <w:pPr>
              <w:spacing w:after="0" w:line="240" w:lineRule="auto"/>
              <w:jc w:val="center"/>
              <w:rPr>
                <w:rFonts w:ascii="Times New Roman" w:eastAsia="Times New Roman" w:hAnsi="Times New Roman" w:cs="Times New Roman"/>
                <w:kern w:val="0"/>
                <w:sz w:val="24"/>
                <w:szCs w:val="24"/>
                <w:lang w:eastAsia="fr-FR"/>
                <w14:ligatures w14:val="none"/>
              </w:rPr>
            </w:pPr>
            <w:r w:rsidRPr="00DF4E57">
              <w:rPr>
                <w:rFonts w:ascii="Montserrat" w:eastAsia="Times New Roman" w:hAnsi="Montserrat" w:cs="Times New Roman"/>
                <w:color w:val="000000"/>
                <w:kern w:val="0"/>
                <w:sz w:val="17"/>
                <w:szCs w:val="17"/>
                <w:lang w:eastAsia="fr-FR"/>
                <w14:ligatures w14:val="none"/>
              </w:rPr>
              <w:t>Flétan.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6640E5" w14:textId="77777777" w:rsidR="00DF4E57" w:rsidRPr="00DF4E57" w:rsidRDefault="00DF4E57" w:rsidP="00DF4E57">
            <w:pPr>
              <w:spacing w:after="0" w:line="240" w:lineRule="auto"/>
              <w:jc w:val="center"/>
              <w:rPr>
                <w:rFonts w:ascii="Times New Roman" w:eastAsia="Times New Roman" w:hAnsi="Times New Roman" w:cs="Times New Roman"/>
                <w:kern w:val="0"/>
                <w:sz w:val="24"/>
                <w:szCs w:val="24"/>
                <w:lang w:eastAsia="fr-FR"/>
                <w14:ligatures w14:val="none"/>
              </w:rPr>
            </w:pPr>
            <w:r w:rsidRPr="00DF4E57">
              <w:rPr>
                <w:rFonts w:ascii="Montserrat" w:eastAsia="Times New Roman" w:hAnsi="Montserrat" w:cs="Times New Roman"/>
                <w:color w:val="000000"/>
                <w:kern w:val="0"/>
                <w:sz w:val="17"/>
                <w:szCs w:val="17"/>
                <w:lang w:eastAsia="fr-FR"/>
                <w14:ligatures w14:val="none"/>
              </w:rPr>
              <w:t>Cœlacanthe.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D45EF8" w14:textId="77777777" w:rsidR="00DF4E57" w:rsidRPr="00DF4E57" w:rsidRDefault="00DF4E57" w:rsidP="00DF4E57">
            <w:pPr>
              <w:spacing w:after="0" w:line="240" w:lineRule="auto"/>
              <w:jc w:val="center"/>
              <w:rPr>
                <w:rFonts w:ascii="Times New Roman" w:eastAsia="Times New Roman" w:hAnsi="Times New Roman" w:cs="Times New Roman"/>
                <w:kern w:val="0"/>
                <w:sz w:val="24"/>
                <w:szCs w:val="24"/>
                <w:lang w:eastAsia="fr-FR"/>
                <w14:ligatures w14:val="none"/>
              </w:rPr>
            </w:pPr>
            <w:r w:rsidRPr="00DF4E57">
              <w:rPr>
                <w:rFonts w:ascii="Montserrat" w:eastAsia="Times New Roman" w:hAnsi="Montserrat" w:cs="Times New Roman"/>
                <w:color w:val="000000"/>
                <w:kern w:val="0"/>
                <w:sz w:val="17"/>
                <w:szCs w:val="17"/>
                <w:lang w:eastAsia="fr-FR"/>
                <w14:ligatures w14:val="none"/>
              </w:rPr>
              <w:t>Homme.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4C1866" w14:textId="77777777" w:rsidR="00DF4E57" w:rsidRPr="00DF4E57" w:rsidRDefault="00DF4E57" w:rsidP="00DF4E57">
            <w:pPr>
              <w:spacing w:after="0" w:line="240" w:lineRule="auto"/>
              <w:jc w:val="center"/>
              <w:rPr>
                <w:rFonts w:ascii="Times New Roman" w:eastAsia="Times New Roman" w:hAnsi="Times New Roman" w:cs="Times New Roman"/>
                <w:kern w:val="0"/>
                <w:sz w:val="24"/>
                <w:szCs w:val="24"/>
                <w:lang w:eastAsia="fr-FR"/>
                <w14:ligatures w14:val="none"/>
              </w:rPr>
            </w:pPr>
            <w:r w:rsidRPr="00DF4E57">
              <w:rPr>
                <w:rFonts w:ascii="Montserrat" w:eastAsia="Times New Roman" w:hAnsi="Montserrat" w:cs="Times New Roman"/>
                <w:color w:val="000000"/>
                <w:kern w:val="0"/>
                <w:sz w:val="17"/>
                <w:szCs w:val="17"/>
                <w:lang w:eastAsia="fr-FR"/>
                <w14:ligatures w14:val="none"/>
              </w:rPr>
              <w:t>Tétras.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50E5C2" w14:textId="77777777" w:rsidR="00DF4E57" w:rsidRPr="00DF4E57" w:rsidRDefault="00DF4E57" w:rsidP="00DF4E57">
            <w:pPr>
              <w:spacing w:after="0" w:line="240" w:lineRule="auto"/>
              <w:jc w:val="center"/>
              <w:rPr>
                <w:rFonts w:ascii="Times New Roman" w:eastAsia="Times New Roman" w:hAnsi="Times New Roman" w:cs="Times New Roman"/>
                <w:kern w:val="0"/>
                <w:sz w:val="24"/>
                <w:szCs w:val="24"/>
                <w:lang w:eastAsia="fr-FR"/>
                <w14:ligatures w14:val="none"/>
              </w:rPr>
            </w:pPr>
            <w:r w:rsidRPr="00DF4E57">
              <w:rPr>
                <w:rFonts w:ascii="Montserrat" w:eastAsia="Times New Roman" w:hAnsi="Montserrat" w:cs="Times New Roman"/>
                <w:color w:val="000000"/>
                <w:kern w:val="0"/>
                <w:sz w:val="17"/>
                <w:szCs w:val="17"/>
                <w:lang w:eastAsia="fr-FR"/>
                <w14:ligatures w14:val="none"/>
              </w:rPr>
              <w:t>Carnotaurus.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8B221C" w14:textId="77777777" w:rsidR="00DF4E57" w:rsidRPr="00DF4E57" w:rsidRDefault="00DF4E57" w:rsidP="00DF4E57">
            <w:pPr>
              <w:spacing w:after="0" w:line="240" w:lineRule="auto"/>
              <w:jc w:val="center"/>
              <w:rPr>
                <w:rFonts w:ascii="Times New Roman" w:eastAsia="Times New Roman" w:hAnsi="Times New Roman" w:cs="Times New Roman"/>
                <w:kern w:val="0"/>
                <w:sz w:val="24"/>
                <w:szCs w:val="24"/>
                <w:lang w:eastAsia="fr-FR"/>
                <w14:ligatures w14:val="none"/>
              </w:rPr>
            </w:pPr>
            <w:proofErr w:type="spellStart"/>
            <w:r w:rsidRPr="00DF4E57">
              <w:rPr>
                <w:rFonts w:ascii="Montserrat" w:eastAsia="Times New Roman" w:hAnsi="Montserrat" w:cs="Times New Roman"/>
                <w:color w:val="000000"/>
                <w:kern w:val="0"/>
                <w:sz w:val="17"/>
                <w:szCs w:val="17"/>
                <w:lang w:eastAsia="fr-FR"/>
                <w14:ligatures w14:val="none"/>
              </w:rPr>
              <w:t>Cynthiacetus</w:t>
            </w:r>
            <w:proofErr w:type="spellEnd"/>
            <w:r w:rsidRPr="00DF4E57">
              <w:rPr>
                <w:rFonts w:ascii="Montserrat" w:eastAsia="Times New Roman" w:hAnsi="Montserrat" w:cs="Times New Roman"/>
                <w:color w:val="000000"/>
                <w:kern w:val="0"/>
                <w:sz w:val="17"/>
                <w:szCs w:val="17"/>
                <w:lang w:eastAsia="fr-FR"/>
                <w14:ligatures w14:val="none"/>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A875D1" w14:textId="77777777" w:rsidR="00DF4E57" w:rsidRPr="00DF4E57" w:rsidRDefault="00DF4E57" w:rsidP="00DF4E57">
            <w:pPr>
              <w:spacing w:after="0" w:line="240" w:lineRule="auto"/>
              <w:jc w:val="center"/>
              <w:rPr>
                <w:rFonts w:ascii="Times New Roman" w:eastAsia="Times New Roman" w:hAnsi="Times New Roman" w:cs="Times New Roman"/>
                <w:kern w:val="0"/>
                <w:sz w:val="24"/>
                <w:szCs w:val="24"/>
                <w:lang w:eastAsia="fr-FR"/>
                <w14:ligatures w14:val="none"/>
              </w:rPr>
            </w:pPr>
            <w:r w:rsidRPr="00DF4E57">
              <w:rPr>
                <w:rFonts w:ascii="Montserrat" w:eastAsia="Times New Roman" w:hAnsi="Montserrat" w:cs="Times New Roman"/>
                <w:color w:val="000000"/>
                <w:kern w:val="0"/>
                <w:sz w:val="17"/>
                <w:szCs w:val="17"/>
                <w:lang w:eastAsia="fr-FR"/>
                <w14:ligatures w14:val="none"/>
              </w:rPr>
              <w:t>Limule.</w:t>
            </w:r>
          </w:p>
        </w:tc>
      </w:tr>
      <w:tr w:rsidR="00DF4E57" w:rsidRPr="00DF4E57" w14:paraId="1A71FA72" w14:textId="77777777" w:rsidTr="00DF4E5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A3233B"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r w:rsidRPr="00DF4E57">
              <w:rPr>
                <w:rFonts w:ascii="Montserrat" w:eastAsia="Times New Roman" w:hAnsi="Montserrat" w:cs="Times New Roman"/>
                <w:color w:val="000000"/>
                <w:kern w:val="0"/>
                <w:sz w:val="17"/>
                <w:szCs w:val="17"/>
                <w:lang w:eastAsia="fr-FR"/>
                <w14:ligatures w14:val="none"/>
              </w:rPr>
              <w:t>Symétrie bilatérale.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8B8C64" w14:textId="77777777" w:rsidR="00DF4E57" w:rsidRPr="00DF4E57" w:rsidRDefault="00DF4E57" w:rsidP="00DF4E57">
            <w:pPr>
              <w:spacing w:after="0" w:line="240" w:lineRule="auto"/>
              <w:jc w:val="center"/>
              <w:rPr>
                <w:rFonts w:ascii="Times New Roman" w:eastAsia="Times New Roman" w:hAnsi="Times New Roman" w:cs="Times New Roman"/>
                <w:kern w:val="0"/>
                <w:sz w:val="24"/>
                <w:szCs w:val="24"/>
                <w:lang w:eastAsia="fr-FR"/>
                <w14:ligatures w14:val="none"/>
              </w:rPr>
            </w:pPr>
            <w:r w:rsidRPr="00DF4E57">
              <w:rPr>
                <w:rFonts w:ascii="Segoe UI Symbol" w:eastAsia="Times New Roman" w:hAnsi="Segoe UI Symbol" w:cs="Segoe UI Symbol"/>
                <w:b/>
                <w:bCs/>
                <w:color w:val="93C47D"/>
                <w:kern w:val="0"/>
                <w:sz w:val="41"/>
                <w:szCs w:val="41"/>
                <w:lang w:eastAsia="fr-FR"/>
                <w14:ligatures w14:val="none"/>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9598D7" w14:textId="77777777" w:rsidR="00DF4E57" w:rsidRPr="00DF4E57" w:rsidRDefault="00DF4E57" w:rsidP="00DF4E57">
            <w:pPr>
              <w:spacing w:after="0" w:line="240" w:lineRule="auto"/>
              <w:jc w:val="center"/>
              <w:rPr>
                <w:rFonts w:ascii="Times New Roman" w:eastAsia="Times New Roman" w:hAnsi="Times New Roman" w:cs="Times New Roman"/>
                <w:kern w:val="0"/>
                <w:sz w:val="24"/>
                <w:szCs w:val="24"/>
                <w:lang w:eastAsia="fr-FR"/>
                <w14:ligatures w14:val="none"/>
              </w:rPr>
            </w:pPr>
            <w:r w:rsidRPr="00DF4E57">
              <w:rPr>
                <w:rFonts w:ascii="Segoe UI Symbol" w:eastAsia="Times New Roman" w:hAnsi="Segoe UI Symbol" w:cs="Segoe UI Symbol"/>
                <w:b/>
                <w:bCs/>
                <w:color w:val="93C47D"/>
                <w:kern w:val="0"/>
                <w:sz w:val="41"/>
                <w:szCs w:val="41"/>
                <w:lang w:eastAsia="fr-FR"/>
                <w14:ligatures w14:val="none"/>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155901" w14:textId="77777777" w:rsidR="00DF4E57" w:rsidRPr="00DF4E57" w:rsidRDefault="00DF4E57" w:rsidP="00DF4E57">
            <w:pPr>
              <w:spacing w:after="0" w:line="240" w:lineRule="auto"/>
              <w:jc w:val="center"/>
              <w:rPr>
                <w:rFonts w:ascii="Times New Roman" w:eastAsia="Times New Roman" w:hAnsi="Times New Roman" w:cs="Times New Roman"/>
                <w:kern w:val="0"/>
                <w:sz w:val="24"/>
                <w:szCs w:val="24"/>
                <w:lang w:eastAsia="fr-FR"/>
                <w14:ligatures w14:val="none"/>
              </w:rPr>
            </w:pPr>
            <w:r w:rsidRPr="00DF4E57">
              <w:rPr>
                <w:rFonts w:ascii="Segoe UI Symbol" w:eastAsia="Times New Roman" w:hAnsi="Segoe UI Symbol" w:cs="Segoe UI Symbol"/>
                <w:b/>
                <w:bCs/>
                <w:color w:val="93C47D"/>
                <w:kern w:val="0"/>
                <w:sz w:val="41"/>
                <w:szCs w:val="41"/>
                <w:lang w:eastAsia="fr-FR"/>
                <w14:ligatures w14:val="none"/>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046098" w14:textId="77777777" w:rsidR="00DF4E57" w:rsidRPr="00DF4E57" w:rsidRDefault="00DF4E57" w:rsidP="00DF4E57">
            <w:pPr>
              <w:spacing w:after="0" w:line="240" w:lineRule="auto"/>
              <w:jc w:val="center"/>
              <w:rPr>
                <w:rFonts w:ascii="Times New Roman" w:eastAsia="Times New Roman" w:hAnsi="Times New Roman" w:cs="Times New Roman"/>
                <w:kern w:val="0"/>
                <w:sz w:val="24"/>
                <w:szCs w:val="24"/>
                <w:lang w:eastAsia="fr-FR"/>
                <w14:ligatures w14:val="none"/>
              </w:rPr>
            </w:pPr>
            <w:r w:rsidRPr="00DF4E57">
              <w:rPr>
                <w:rFonts w:ascii="Segoe UI Symbol" w:eastAsia="Times New Roman" w:hAnsi="Segoe UI Symbol" w:cs="Segoe UI Symbol"/>
                <w:b/>
                <w:bCs/>
                <w:color w:val="93C47D"/>
                <w:kern w:val="0"/>
                <w:sz w:val="41"/>
                <w:szCs w:val="41"/>
                <w:lang w:eastAsia="fr-FR"/>
                <w14:ligatures w14:val="none"/>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FA69FA" w14:textId="77777777" w:rsidR="00DF4E57" w:rsidRPr="00DF4E57" w:rsidRDefault="00DF4E57" w:rsidP="00DF4E57">
            <w:pPr>
              <w:spacing w:after="0" w:line="240" w:lineRule="auto"/>
              <w:jc w:val="center"/>
              <w:rPr>
                <w:rFonts w:ascii="Times New Roman" w:eastAsia="Times New Roman" w:hAnsi="Times New Roman" w:cs="Times New Roman"/>
                <w:kern w:val="0"/>
                <w:sz w:val="24"/>
                <w:szCs w:val="24"/>
                <w:lang w:eastAsia="fr-FR"/>
                <w14:ligatures w14:val="none"/>
              </w:rPr>
            </w:pPr>
            <w:r w:rsidRPr="00DF4E57">
              <w:rPr>
                <w:rFonts w:ascii="Segoe UI Symbol" w:eastAsia="Times New Roman" w:hAnsi="Segoe UI Symbol" w:cs="Segoe UI Symbol"/>
                <w:b/>
                <w:bCs/>
                <w:color w:val="93C47D"/>
                <w:kern w:val="0"/>
                <w:sz w:val="41"/>
                <w:szCs w:val="41"/>
                <w:lang w:eastAsia="fr-FR"/>
                <w14:ligatures w14:val="none"/>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C095F5" w14:textId="77777777" w:rsidR="00DF4E57" w:rsidRPr="00DF4E57" w:rsidRDefault="00DF4E57" w:rsidP="00DF4E57">
            <w:pPr>
              <w:spacing w:after="0" w:line="240" w:lineRule="auto"/>
              <w:jc w:val="center"/>
              <w:rPr>
                <w:rFonts w:ascii="Times New Roman" w:eastAsia="Times New Roman" w:hAnsi="Times New Roman" w:cs="Times New Roman"/>
                <w:kern w:val="0"/>
                <w:sz w:val="24"/>
                <w:szCs w:val="24"/>
                <w:lang w:eastAsia="fr-FR"/>
                <w14:ligatures w14:val="none"/>
              </w:rPr>
            </w:pPr>
            <w:r w:rsidRPr="00DF4E57">
              <w:rPr>
                <w:rFonts w:ascii="Segoe UI Symbol" w:eastAsia="Times New Roman" w:hAnsi="Segoe UI Symbol" w:cs="Segoe UI Symbol"/>
                <w:b/>
                <w:bCs/>
                <w:color w:val="93C47D"/>
                <w:kern w:val="0"/>
                <w:sz w:val="41"/>
                <w:szCs w:val="41"/>
                <w:lang w:eastAsia="fr-FR"/>
                <w14:ligatures w14:val="none"/>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458E54" w14:textId="77777777" w:rsidR="00DF4E57" w:rsidRPr="00DF4E57" w:rsidRDefault="00DF4E57" w:rsidP="00DF4E57">
            <w:pPr>
              <w:spacing w:after="0" w:line="240" w:lineRule="auto"/>
              <w:jc w:val="center"/>
              <w:rPr>
                <w:rFonts w:ascii="Times New Roman" w:eastAsia="Times New Roman" w:hAnsi="Times New Roman" w:cs="Times New Roman"/>
                <w:kern w:val="0"/>
                <w:sz w:val="24"/>
                <w:szCs w:val="24"/>
                <w:lang w:eastAsia="fr-FR"/>
                <w14:ligatures w14:val="none"/>
              </w:rPr>
            </w:pPr>
            <w:r w:rsidRPr="00DF4E57">
              <w:rPr>
                <w:rFonts w:ascii="Segoe UI Symbol" w:eastAsia="Times New Roman" w:hAnsi="Segoe UI Symbol" w:cs="Segoe UI Symbol"/>
                <w:b/>
                <w:bCs/>
                <w:color w:val="93C47D"/>
                <w:kern w:val="0"/>
                <w:sz w:val="41"/>
                <w:szCs w:val="41"/>
                <w:lang w:eastAsia="fr-FR"/>
                <w14:ligatures w14:val="none"/>
              </w:rPr>
              <w:t>✓</w:t>
            </w:r>
          </w:p>
        </w:tc>
      </w:tr>
      <w:tr w:rsidR="00DF4E57" w:rsidRPr="00DF4E57" w14:paraId="5682C7B9" w14:textId="77777777" w:rsidTr="00DF4E5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A1974C"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r w:rsidRPr="00DF4E57">
              <w:rPr>
                <w:rFonts w:ascii="Montserrat" w:eastAsia="Times New Roman" w:hAnsi="Montserrat" w:cs="Times New Roman"/>
                <w:color w:val="000000"/>
                <w:kern w:val="0"/>
                <w:sz w:val="17"/>
                <w:szCs w:val="17"/>
                <w:lang w:eastAsia="fr-FR"/>
                <w14:ligatures w14:val="none"/>
              </w:rPr>
              <w:t>Squelette osseux interne avec des vertèbres.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35F4B5" w14:textId="77777777" w:rsidR="00DF4E57" w:rsidRPr="00DF4E57" w:rsidRDefault="00DF4E57" w:rsidP="00DF4E57">
            <w:pPr>
              <w:spacing w:after="0" w:line="240" w:lineRule="auto"/>
              <w:jc w:val="center"/>
              <w:rPr>
                <w:rFonts w:ascii="Times New Roman" w:eastAsia="Times New Roman" w:hAnsi="Times New Roman" w:cs="Times New Roman"/>
                <w:kern w:val="0"/>
                <w:sz w:val="24"/>
                <w:szCs w:val="24"/>
                <w:lang w:eastAsia="fr-FR"/>
                <w14:ligatures w14:val="none"/>
              </w:rPr>
            </w:pPr>
            <w:r w:rsidRPr="00DF4E57">
              <w:rPr>
                <w:rFonts w:ascii="Segoe UI Symbol" w:eastAsia="Times New Roman" w:hAnsi="Segoe UI Symbol" w:cs="Segoe UI Symbol"/>
                <w:b/>
                <w:bCs/>
                <w:color w:val="93C47D"/>
                <w:kern w:val="0"/>
                <w:sz w:val="41"/>
                <w:szCs w:val="41"/>
                <w:lang w:eastAsia="fr-FR"/>
                <w14:ligatures w14:val="none"/>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F9A323" w14:textId="77777777" w:rsidR="00DF4E57" w:rsidRPr="00DF4E57" w:rsidRDefault="00DF4E57" w:rsidP="00DF4E57">
            <w:pPr>
              <w:spacing w:after="0" w:line="240" w:lineRule="auto"/>
              <w:jc w:val="center"/>
              <w:rPr>
                <w:rFonts w:ascii="Times New Roman" w:eastAsia="Times New Roman" w:hAnsi="Times New Roman" w:cs="Times New Roman"/>
                <w:kern w:val="0"/>
                <w:sz w:val="24"/>
                <w:szCs w:val="24"/>
                <w:lang w:eastAsia="fr-FR"/>
                <w14:ligatures w14:val="none"/>
              </w:rPr>
            </w:pPr>
            <w:r w:rsidRPr="00DF4E57">
              <w:rPr>
                <w:rFonts w:ascii="Segoe UI Symbol" w:eastAsia="Times New Roman" w:hAnsi="Segoe UI Symbol" w:cs="Segoe UI Symbol"/>
                <w:b/>
                <w:bCs/>
                <w:color w:val="93C47D"/>
                <w:kern w:val="0"/>
                <w:sz w:val="41"/>
                <w:szCs w:val="41"/>
                <w:lang w:eastAsia="fr-FR"/>
                <w14:ligatures w14:val="none"/>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F45851" w14:textId="77777777" w:rsidR="00DF4E57" w:rsidRPr="00DF4E57" w:rsidRDefault="00DF4E57" w:rsidP="00DF4E57">
            <w:pPr>
              <w:spacing w:after="0" w:line="240" w:lineRule="auto"/>
              <w:jc w:val="center"/>
              <w:rPr>
                <w:rFonts w:ascii="Times New Roman" w:eastAsia="Times New Roman" w:hAnsi="Times New Roman" w:cs="Times New Roman"/>
                <w:kern w:val="0"/>
                <w:sz w:val="24"/>
                <w:szCs w:val="24"/>
                <w:lang w:eastAsia="fr-FR"/>
                <w14:ligatures w14:val="none"/>
              </w:rPr>
            </w:pPr>
            <w:r w:rsidRPr="00DF4E57">
              <w:rPr>
                <w:rFonts w:ascii="Segoe UI Symbol" w:eastAsia="Times New Roman" w:hAnsi="Segoe UI Symbol" w:cs="Segoe UI Symbol"/>
                <w:b/>
                <w:bCs/>
                <w:color w:val="93C47D"/>
                <w:kern w:val="0"/>
                <w:sz w:val="41"/>
                <w:szCs w:val="41"/>
                <w:lang w:eastAsia="fr-FR"/>
                <w14:ligatures w14:val="none"/>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ED1D21" w14:textId="77777777" w:rsidR="00DF4E57" w:rsidRPr="00DF4E57" w:rsidRDefault="00DF4E57" w:rsidP="00DF4E57">
            <w:pPr>
              <w:spacing w:after="0" w:line="240" w:lineRule="auto"/>
              <w:jc w:val="center"/>
              <w:rPr>
                <w:rFonts w:ascii="Times New Roman" w:eastAsia="Times New Roman" w:hAnsi="Times New Roman" w:cs="Times New Roman"/>
                <w:kern w:val="0"/>
                <w:sz w:val="24"/>
                <w:szCs w:val="24"/>
                <w:lang w:eastAsia="fr-FR"/>
                <w14:ligatures w14:val="none"/>
              </w:rPr>
            </w:pPr>
            <w:r w:rsidRPr="00DF4E57">
              <w:rPr>
                <w:rFonts w:ascii="Segoe UI Symbol" w:eastAsia="Times New Roman" w:hAnsi="Segoe UI Symbol" w:cs="Segoe UI Symbol"/>
                <w:b/>
                <w:bCs/>
                <w:color w:val="93C47D"/>
                <w:kern w:val="0"/>
                <w:sz w:val="41"/>
                <w:szCs w:val="41"/>
                <w:lang w:eastAsia="fr-FR"/>
                <w14:ligatures w14:val="none"/>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833EA6" w14:textId="77777777" w:rsidR="00DF4E57" w:rsidRPr="00DF4E57" w:rsidRDefault="00DF4E57" w:rsidP="00DF4E57">
            <w:pPr>
              <w:spacing w:after="0" w:line="240" w:lineRule="auto"/>
              <w:jc w:val="center"/>
              <w:rPr>
                <w:rFonts w:ascii="Times New Roman" w:eastAsia="Times New Roman" w:hAnsi="Times New Roman" w:cs="Times New Roman"/>
                <w:kern w:val="0"/>
                <w:sz w:val="24"/>
                <w:szCs w:val="24"/>
                <w:lang w:eastAsia="fr-FR"/>
                <w14:ligatures w14:val="none"/>
              </w:rPr>
            </w:pPr>
            <w:r w:rsidRPr="00DF4E57">
              <w:rPr>
                <w:rFonts w:ascii="Segoe UI Symbol" w:eastAsia="Times New Roman" w:hAnsi="Segoe UI Symbol" w:cs="Segoe UI Symbol"/>
                <w:b/>
                <w:bCs/>
                <w:color w:val="93C47D"/>
                <w:kern w:val="0"/>
                <w:sz w:val="41"/>
                <w:szCs w:val="41"/>
                <w:lang w:eastAsia="fr-FR"/>
                <w14:ligatures w14:val="none"/>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0740F8" w14:textId="77777777" w:rsidR="00DF4E57" w:rsidRPr="00DF4E57" w:rsidRDefault="00DF4E57" w:rsidP="00DF4E57">
            <w:pPr>
              <w:spacing w:after="0" w:line="240" w:lineRule="auto"/>
              <w:jc w:val="center"/>
              <w:rPr>
                <w:rFonts w:ascii="Times New Roman" w:eastAsia="Times New Roman" w:hAnsi="Times New Roman" w:cs="Times New Roman"/>
                <w:kern w:val="0"/>
                <w:sz w:val="24"/>
                <w:szCs w:val="24"/>
                <w:lang w:eastAsia="fr-FR"/>
                <w14:ligatures w14:val="none"/>
              </w:rPr>
            </w:pPr>
            <w:r w:rsidRPr="00DF4E57">
              <w:rPr>
                <w:rFonts w:ascii="Segoe UI Symbol" w:eastAsia="Times New Roman" w:hAnsi="Segoe UI Symbol" w:cs="Segoe UI Symbol"/>
                <w:b/>
                <w:bCs/>
                <w:color w:val="93C47D"/>
                <w:kern w:val="0"/>
                <w:sz w:val="41"/>
                <w:szCs w:val="41"/>
                <w:lang w:eastAsia="fr-FR"/>
                <w14:ligatures w14:val="none"/>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543BB1" w14:textId="77777777" w:rsidR="00DF4E57" w:rsidRPr="00DF4E57" w:rsidRDefault="00DF4E57" w:rsidP="00DF4E57">
            <w:pPr>
              <w:spacing w:after="0" w:line="240" w:lineRule="auto"/>
              <w:jc w:val="center"/>
              <w:rPr>
                <w:rFonts w:ascii="Times New Roman" w:eastAsia="Times New Roman" w:hAnsi="Times New Roman" w:cs="Times New Roman"/>
                <w:kern w:val="0"/>
                <w:sz w:val="24"/>
                <w:szCs w:val="24"/>
                <w:lang w:eastAsia="fr-FR"/>
                <w14:ligatures w14:val="none"/>
              </w:rPr>
            </w:pPr>
            <w:r w:rsidRPr="00DF4E57">
              <w:rPr>
                <w:rFonts w:ascii="Segoe UI Symbol" w:eastAsia="Times New Roman" w:hAnsi="Segoe UI Symbol" w:cs="Segoe UI Symbol"/>
                <w:b/>
                <w:bCs/>
                <w:color w:val="FF0000"/>
                <w:kern w:val="0"/>
                <w:sz w:val="41"/>
                <w:szCs w:val="41"/>
                <w:lang w:eastAsia="fr-FR"/>
                <w14:ligatures w14:val="none"/>
              </w:rPr>
              <w:t>✕</w:t>
            </w:r>
          </w:p>
        </w:tc>
      </w:tr>
      <w:tr w:rsidR="00DF4E57" w:rsidRPr="00DF4E57" w14:paraId="3D168967" w14:textId="77777777" w:rsidTr="00DF4E5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34D68D"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r w:rsidRPr="00DF4E57">
              <w:rPr>
                <w:rFonts w:ascii="Montserrat" w:eastAsia="Times New Roman" w:hAnsi="Montserrat" w:cs="Times New Roman"/>
                <w:color w:val="000000"/>
                <w:kern w:val="0"/>
                <w:sz w:val="17"/>
                <w:szCs w:val="17"/>
                <w:lang w:eastAsia="fr-FR"/>
                <w14:ligatures w14:val="none"/>
              </w:rPr>
              <w:t>Membres pairs terminés par des doigts.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17D0F6" w14:textId="77777777" w:rsidR="00DF4E57" w:rsidRPr="00DF4E57" w:rsidRDefault="00DF4E57" w:rsidP="00DF4E57">
            <w:pPr>
              <w:spacing w:after="0" w:line="240" w:lineRule="auto"/>
              <w:jc w:val="center"/>
              <w:rPr>
                <w:rFonts w:ascii="Times New Roman" w:eastAsia="Times New Roman" w:hAnsi="Times New Roman" w:cs="Times New Roman"/>
                <w:kern w:val="0"/>
                <w:sz w:val="24"/>
                <w:szCs w:val="24"/>
                <w:lang w:eastAsia="fr-FR"/>
                <w14:ligatures w14:val="none"/>
              </w:rPr>
            </w:pPr>
            <w:r w:rsidRPr="00DF4E57">
              <w:rPr>
                <w:rFonts w:ascii="Segoe UI Symbol" w:eastAsia="Times New Roman" w:hAnsi="Segoe UI Symbol" w:cs="Segoe UI Symbol"/>
                <w:b/>
                <w:bCs/>
                <w:color w:val="FF0000"/>
                <w:kern w:val="0"/>
                <w:sz w:val="41"/>
                <w:szCs w:val="41"/>
                <w:lang w:eastAsia="fr-FR"/>
                <w14:ligatures w14:val="none"/>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B86361" w14:textId="77777777" w:rsidR="00DF4E57" w:rsidRPr="00DF4E57" w:rsidRDefault="00DF4E57" w:rsidP="00DF4E57">
            <w:pPr>
              <w:spacing w:after="0" w:line="240" w:lineRule="auto"/>
              <w:jc w:val="center"/>
              <w:rPr>
                <w:rFonts w:ascii="Times New Roman" w:eastAsia="Times New Roman" w:hAnsi="Times New Roman" w:cs="Times New Roman"/>
                <w:kern w:val="0"/>
                <w:sz w:val="24"/>
                <w:szCs w:val="24"/>
                <w:lang w:eastAsia="fr-FR"/>
                <w14:ligatures w14:val="none"/>
              </w:rPr>
            </w:pPr>
            <w:r w:rsidRPr="00DF4E57">
              <w:rPr>
                <w:rFonts w:ascii="Segoe UI Symbol" w:eastAsia="Times New Roman" w:hAnsi="Segoe UI Symbol" w:cs="Segoe UI Symbol"/>
                <w:b/>
                <w:bCs/>
                <w:color w:val="FF0000"/>
                <w:kern w:val="0"/>
                <w:sz w:val="41"/>
                <w:szCs w:val="41"/>
                <w:lang w:eastAsia="fr-FR"/>
                <w14:ligatures w14:val="none"/>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C95D60" w14:textId="77777777" w:rsidR="00DF4E57" w:rsidRPr="00DF4E57" w:rsidRDefault="00DF4E57" w:rsidP="00DF4E57">
            <w:pPr>
              <w:spacing w:after="0" w:line="240" w:lineRule="auto"/>
              <w:jc w:val="center"/>
              <w:rPr>
                <w:rFonts w:ascii="Times New Roman" w:eastAsia="Times New Roman" w:hAnsi="Times New Roman" w:cs="Times New Roman"/>
                <w:kern w:val="0"/>
                <w:sz w:val="24"/>
                <w:szCs w:val="24"/>
                <w:lang w:eastAsia="fr-FR"/>
                <w14:ligatures w14:val="none"/>
              </w:rPr>
            </w:pPr>
            <w:r w:rsidRPr="00DF4E57">
              <w:rPr>
                <w:rFonts w:ascii="Segoe UI Symbol" w:eastAsia="Times New Roman" w:hAnsi="Segoe UI Symbol" w:cs="Segoe UI Symbol"/>
                <w:b/>
                <w:bCs/>
                <w:color w:val="93C47D"/>
                <w:kern w:val="0"/>
                <w:sz w:val="41"/>
                <w:szCs w:val="41"/>
                <w:lang w:eastAsia="fr-FR"/>
                <w14:ligatures w14:val="none"/>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0FFD3F" w14:textId="77777777" w:rsidR="00DF4E57" w:rsidRPr="00DF4E57" w:rsidRDefault="00DF4E57" w:rsidP="00DF4E57">
            <w:pPr>
              <w:spacing w:after="0" w:line="240" w:lineRule="auto"/>
              <w:jc w:val="center"/>
              <w:rPr>
                <w:rFonts w:ascii="Times New Roman" w:eastAsia="Times New Roman" w:hAnsi="Times New Roman" w:cs="Times New Roman"/>
                <w:kern w:val="0"/>
                <w:sz w:val="24"/>
                <w:szCs w:val="24"/>
                <w:lang w:eastAsia="fr-FR"/>
                <w14:ligatures w14:val="none"/>
              </w:rPr>
            </w:pPr>
            <w:r w:rsidRPr="00DF4E57">
              <w:rPr>
                <w:rFonts w:ascii="Segoe UI Symbol" w:eastAsia="Times New Roman" w:hAnsi="Segoe UI Symbol" w:cs="Segoe UI Symbol"/>
                <w:b/>
                <w:bCs/>
                <w:color w:val="93C47D"/>
                <w:kern w:val="0"/>
                <w:sz w:val="41"/>
                <w:szCs w:val="41"/>
                <w:lang w:eastAsia="fr-FR"/>
                <w14:ligatures w14:val="none"/>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733DC5" w14:textId="77777777" w:rsidR="00DF4E57" w:rsidRPr="00DF4E57" w:rsidRDefault="00DF4E57" w:rsidP="00DF4E57">
            <w:pPr>
              <w:spacing w:after="0" w:line="240" w:lineRule="auto"/>
              <w:jc w:val="center"/>
              <w:rPr>
                <w:rFonts w:ascii="Times New Roman" w:eastAsia="Times New Roman" w:hAnsi="Times New Roman" w:cs="Times New Roman"/>
                <w:kern w:val="0"/>
                <w:sz w:val="24"/>
                <w:szCs w:val="24"/>
                <w:lang w:eastAsia="fr-FR"/>
                <w14:ligatures w14:val="none"/>
              </w:rPr>
            </w:pPr>
            <w:r w:rsidRPr="00DF4E57">
              <w:rPr>
                <w:rFonts w:ascii="Segoe UI Symbol" w:eastAsia="Times New Roman" w:hAnsi="Segoe UI Symbol" w:cs="Segoe UI Symbol"/>
                <w:b/>
                <w:bCs/>
                <w:color w:val="93C47D"/>
                <w:kern w:val="0"/>
                <w:sz w:val="41"/>
                <w:szCs w:val="41"/>
                <w:lang w:eastAsia="fr-FR"/>
                <w14:ligatures w14:val="none"/>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1566EA" w14:textId="77777777" w:rsidR="00DF4E57" w:rsidRPr="00DF4E57" w:rsidRDefault="00DF4E57" w:rsidP="00DF4E57">
            <w:pPr>
              <w:spacing w:after="0" w:line="240" w:lineRule="auto"/>
              <w:jc w:val="center"/>
              <w:rPr>
                <w:rFonts w:ascii="Times New Roman" w:eastAsia="Times New Roman" w:hAnsi="Times New Roman" w:cs="Times New Roman"/>
                <w:kern w:val="0"/>
                <w:sz w:val="24"/>
                <w:szCs w:val="24"/>
                <w:lang w:eastAsia="fr-FR"/>
                <w14:ligatures w14:val="none"/>
              </w:rPr>
            </w:pPr>
            <w:r w:rsidRPr="00DF4E57">
              <w:rPr>
                <w:rFonts w:ascii="Segoe UI Symbol" w:eastAsia="Times New Roman" w:hAnsi="Segoe UI Symbol" w:cs="Segoe UI Symbol"/>
                <w:b/>
                <w:bCs/>
                <w:color w:val="93C47D"/>
                <w:kern w:val="0"/>
                <w:sz w:val="41"/>
                <w:szCs w:val="41"/>
                <w:lang w:eastAsia="fr-FR"/>
                <w14:ligatures w14:val="none"/>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19E943" w14:textId="77777777" w:rsidR="00DF4E57" w:rsidRPr="00DF4E57" w:rsidRDefault="00DF4E57" w:rsidP="00DF4E57">
            <w:pPr>
              <w:spacing w:after="0" w:line="240" w:lineRule="auto"/>
              <w:jc w:val="center"/>
              <w:rPr>
                <w:rFonts w:ascii="Times New Roman" w:eastAsia="Times New Roman" w:hAnsi="Times New Roman" w:cs="Times New Roman"/>
                <w:kern w:val="0"/>
                <w:sz w:val="24"/>
                <w:szCs w:val="24"/>
                <w:lang w:eastAsia="fr-FR"/>
                <w14:ligatures w14:val="none"/>
              </w:rPr>
            </w:pPr>
            <w:r w:rsidRPr="00DF4E57">
              <w:rPr>
                <w:rFonts w:ascii="Segoe UI Symbol" w:eastAsia="Times New Roman" w:hAnsi="Segoe UI Symbol" w:cs="Segoe UI Symbol"/>
                <w:b/>
                <w:bCs/>
                <w:color w:val="FF0000"/>
                <w:kern w:val="0"/>
                <w:sz w:val="41"/>
                <w:szCs w:val="41"/>
                <w:lang w:eastAsia="fr-FR"/>
                <w14:ligatures w14:val="none"/>
              </w:rPr>
              <w:t>✕</w:t>
            </w:r>
          </w:p>
        </w:tc>
      </w:tr>
      <w:tr w:rsidR="00DF4E57" w:rsidRPr="00DF4E57" w14:paraId="1D064879" w14:textId="77777777" w:rsidTr="00DF4E5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A21AFF"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r w:rsidRPr="00DF4E57">
              <w:rPr>
                <w:rFonts w:ascii="Montserrat" w:eastAsia="Times New Roman" w:hAnsi="Montserrat" w:cs="Times New Roman"/>
                <w:color w:val="000000"/>
                <w:kern w:val="0"/>
                <w:sz w:val="17"/>
                <w:szCs w:val="17"/>
                <w:lang w:eastAsia="fr-FR"/>
                <w14:ligatures w14:val="none"/>
              </w:rPr>
              <w:t>Membre antérieur monobasal.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F275A9" w14:textId="77777777" w:rsidR="00DF4E57" w:rsidRPr="00DF4E57" w:rsidRDefault="00DF4E57" w:rsidP="00DF4E57">
            <w:pPr>
              <w:spacing w:after="0" w:line="240" w:lineRule="auto"/>
              <w:jc w:val="center"/>
              <w:rPr>
                <w:rFonts w:ascii="Times New Roman" w:eastAsia="Times New Roman" w:hAnsi="Times New Roman" w:cs="Times New Roman"/>
                <w:kern w:val="0"/>
                <w:sz w:val="24"/>
                <w:szCs w:val="24"/>
                <w:lang w:eastAsia="fr-FR"/>
                <w14:ligatures w14:val="none"/>
              </w:rPr>
            </w:pPr>
            <w:r w:rsidRPr="00DF4E57">
              <w:rPr>
                <w:rFonts w:ascii="Segoe UI Symbol" w:eastAsia="Times New Roman" w:hAnsi="Segoe UI Symbol" w:cs="Segoe UI Symbol"/>
                <w:b/>
                <w:bCs/>
                <w:color w:val="FF0000"/>
                <w:kern w:val="0"/>
                <w:sz w:val="41"/>
                <w:szCs w:val="41"/>
                <w:lang w:eastAsia="fr-FR"/>
                <w14:ligatures w14:val="none"/>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98CA1B" w14:textId="77777777" w:rsidR="00DF4E57" w:rsidRPr="00DF4E57" w:rsidRDefault="00DF4E57" w:rsidP="00DF4E57">
            <w:pPr>
              <w:spacing w:after="0" w:line="240" w:lineRule="auto"/>
              <w:jc w:val="center"/>
              <w:rPr>
                <w:rFonts w:ascii="Times New Roman" w:eastAsia="Times New Roman" w:hAnsi="Times New Roman" w:cs="Times New Roman"/>
                <w:kern w:val="0"/>
                <w:sz w:val="24"/>
                <w:szCs w:val="24"/>
                <w:lang w:eastAsia="fr-FR"/>
                <w14:ligatures w14:val="none"/>
              </w:rPr>
            </w:pPr>
            <w:r w:rsidRPr="00DF4E57">
              <w:rPr>
                <w:rFonts w:ascii="Segoe UI Symbol" w:eastAsia="Times New Roman" w:hAnsi="Segoe UI Symbol" w:cs="Segoe UI Symbol"/>
                <w:b/>
                <w:bCs/>
                <w:color w:val="93C47D"/>
                <w:kern w:val="0"/>
                <w:sz w:val="41"/>
                <w:szCs w:val="41"/>
                <w:lang w:eastAsia="fr-FR"/>
                <w14:ligatures w14:val="none"/>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8E5570" w14:textId="77777777" w:rsidR="00DF4E57" w:rsidRPr="00DF4E57" w:rsidRDefault="00DF4E57" w:rsidP="00DF4E57">
            <w:pPr>
              <w:spacing w:after="0" w:line="240" w:lineRule="auto"/>
              <w:jc w:val="center"/>
              <w:rPr>
                <w:rFonts w:ascii="Times New Roman" w:eastAsia="Times New Roman" w:hAnsi="Times New Roman" w:cs="Times New Roman"/>
                <w:kern w:val="0"/>
                <w:sz w:val="24"/>
                <w:szCs w:val="24"/>
                <w:lang w:eastAsia="fr-FR"/>
                <w14:ligatures w14:val="none"/>
              </w:rPr>
            </w:pPr>
            <w:r w:rsidRPr="00DF4E57">
              <w:rPr>
                <w:rFonts w:ascii="Segoe UI Symbol" w:eastAsia="Times New Roman" w:hAnsi="Segoe UI Symbol" w:cs="Segoe UI Symbol"/>
                <w:b/>
                <w:bCs/>
                <w:color w:val="93C47D"/>
                <w:kern w:val="0"/>
                <w:sz w:val="41"/>
                <w:szCs w:val="41"/>
                <w:lang w:eastAsia="fr-FR"/>
                <w14:ligatures w14:val="none"/>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70652E" w14:textId="77777777" w:rsidR="00DF4E57" w:rsidRPr="00DF4E57" w:rsidRDefault="00DF4E57" w:rsidP="00DF4E57">
            <w:pPr>
              <w:spacing w:after="0" w:line="240" w:lineRule="auto"/>
              <w:jc w:val="center"/>
              <w:rPr>
                <w:rFonts w:ascii="Times New Roman" w:eastAsia="Times New Roman" w:hAnsi="Times New Roman" w:cs="Times New Roman"/>
                <w:kern w:val="0"/>
                <w:sz w:val="24"/>
                <w:szCs w:val="24"/>
                <w:lang w:eastAsia="fr-FR"/>
                <w14:ligatures w14:val="none"/>
              </w:rPr>
            </w:pPr>
            <w:r w:rsidRPr="00DF4E57">
              <w:rPr>
                <w:rFonts w:ascii="Segoe UI Symbol" w:eastAsia="Times New Roman" w:hAnsi="Segoe UI Symbol" w:cs="Segoe UI Symbol"/>
                <w:b/>
                <w:bCs/>
                <w:color w:val="93C47D"/>
                <w:kern w:val="0"/>
                <w:sz w:val="41"/>
                <w:szCs w:val="41"/>
                <w:lang w:eastAsia="fr-FR"/>
                <w14:ligatures w14:val="none"/>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E67818" w14:textId="77777777" w:rsidR="00DF4E57" w:rsidRPr="00DF4E57" w:rsidRDefault="00DF4E57" w:rsidP="00DF4E57">
            <w:pPr>
              <w:spacing w:after="0" w:line="240" w:lineRule="auto"/>
              <w:jc w:val="center"/>
              <w:rPr>
                <w:rFonts w:ascii="Times New Roman" w:eastAsia="Times New Roman" w:hAnsi="Times New Roman" w:cs="Times New Roman"/>
                <w:kern w:val="0"/>
                <w:sz w:val="24"/>
                <w:szCs w:val="24"/>
                <w:lang w:eastAsia="fr-FR"/>
                <w14:ligatures w14:val="none"/>
              </w:rPr>
            </w:pPr>
            <w:r w:rsidRPr="00DF4E57">
              <w:rPr>
                <w:rFonts w:ascii="Segoe UI Symbol" w:eastAsia="Times New Roman" w:hAnsi="Segoe UI Symbol" w:cs="Segoe UI Symbol"/>
                <w:b/>
                <w:bCs/>
                <w:color w:val="93C47D"/>
                <w:kern w:val="0"/>
                <w:sz w:val="41"/>
                <w:szCs w:val="41"/>
                <w:lang w:eastAsia="fr-FR"/>
                <w14:ligatures w14:val="none"/>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99F727" w14:textId="77777777" w:rsidR="00DF4E57" w:rsidRPr="00DF4E57" w:rsidRDefault="00DF4E57" w:rsidP="00DF4E57">
            <w:pPr>
              <w:spacing w:after="0" w:line="240" w:lineRule="auto"/>
              <w:jc w:val="center"/>
              <w:rPr>
                <w:rFonts w:ascii="Times New Roman" w:eastAsia="Times New Roman" w:hAnsi="Times New Roman" w:cs="Times New Roman"/>
                <w:kern w:val="0"/>
                <w:sz w:val="24"/>
                <w:szCs w:val="24"/>
                <w:lang w:eastAsia="fr-FR"/>
                <w14:ligatures w14:val="none"/>
              </w:rPr>
            </w:pPr>
            <w:r w:rsidRPr="00DF4E57">
              <w:rPr>
                <w:rFonts w:ascii="Segoe UI Symbol" w:eastAsia="Times New Roman" w:hAnsi="Segoe UI Symbol" w:cs="Segoe UI Symbol"/>
                <w:b/>
                <w:bCs/>
                <w:color w:val="93C47D"/>
                <w:kern w:val="0"/>
                <w:sz w:val="41"/>
                <w:szCs w:val="41"/>
                <w:lang w:eastAsia="fr-FR"/>
                <w14:ligatures w14:val="none"/>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AB631D" w14:textId="77777777" w:rsidR="00DF4E57" w:rsidRPr="00DF4E57" w:rsidRDefault="00DF4E57" w:rsidP="00DF4E57">
            <w:pPr>
              <w:spacing w:after="0" w:line="240" w:lineRule="auto"/>
              <w:jc w:val="center"/>
              <w:rPr>
                <w:rFonts w:ascii="Times New Roman" w:eastAsia="Times New Roman" w:hAnsi="Times New Roman" w:cs="Times New Roman"/>
                <w:kern w:val="0"/>
                <w:sz w:val="24"/>
                <w:szCs w:val="24"/>
                <w:lang w:eastAsia="fr-FR"/>
                <w14:ligatures w14:val="none"/>
              </w:rPr>
            </w:pPr>
            <w:r w:rsidRPr="00DF4E57">
              <w:rPr>
                <w:rFonts w:ascii="Segoe UI Symbol" w:eastAsia="Times New Roman" w:hAnsi="Segoe UI Symbol" w:cs="Segoe UI Symbol"/>
                <w:b/>
                <w:bCs/>
                <w:color w:val="FF0000"/>
                <w:kern w:val="0"/>
                <w:sz w:val="41"/>
                <w:szCs w:val="41"/>
                <w:lang w:eastAsia="fr-FR"/>
                <w14:ligatures w14:val="none"/>
              </w:rPr>
              <w:t>✕</w:t>
            </w:r>
          </w:p>
        </w:tc>
      </w:tr>
      <w:tr w:rsidR="00DF4E57" w:rsidRPr="00DF4E57" w14:paraId="07281DA6" w14:textId="77777777" w:rsidTr="00DF4E5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170408"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r w:rsidRPr="00DF4E57">
              <w:rPr>
                <w:rFonts w:ascii="Montserrat" w:eastAsia="Times New Roman" w:hAnsi="Montserrat" w:cs="Times New Roman"/>
                <w:color w:val="000000"/>
                <w:kern w:val="0"/>
                <w:sz w:val="17"/>
                <w:szCs w:val="17"/>
                <w:lang w:eastAsia="fr-FR"/>
                <w14:ligatures w14:val="none"/>
              </w:rPr>
              <w:t>Mandibule percée d’une fenêtre.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02519E" w14:textId="77777777" w:rsidR="00DF4E57" w:rsidRPr="00DF4E57" w:rsidRDefault="00DF4E57" w:rsidP="00DF4E57">
            <w:pPr>
              <w:spacing w:after="0" w:line="240" w:lineRule="auto"/>
              <w:jc w:val="center"/>
              <w:rPr>
                <w:rFonts w:ascii="Times New Roman" w:eastAsia="Times New Roman" w:hAnsi="Times New Roman" w:cs="Times New Roman"/>
                <w:kern w:val="0"/>
                <w:sz w:val="24"/>
                <w:szCs w:val="24"/>
                <w:lang w:eastAsia="fr-FR"/>
                <w14:ligatures w14:val="none"/>
              </w:rPr>
            </w:pPr>
            <w:r w:rsidRPr="00DF4E57">
              <w:rPr>
                <w:rFonts w:ascii="Segoe UI Symbol" w:eastAsia="Times New Roman" w:hAnsi="Segoe UI Symbol" w:cs="Segoe UI Symbol"/>
                <w:b/>
                <w:bCs/>
                <w:color w:val="FF0000"/>
                <w:kern w:val="0"/>
                <w:sz w:val="41"/>
                <w:szCs w:val="41"/>
                <w:lang w:eastAsia="fr-FR"/>
                <w14:ligatures w14:val="none"/>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01E269" w14:textId="77777777" w:rsidR="00DF4E57" w:rsidRPr="00DF4E57" w:rsidRDefault="00DF4E57" w:rsidP="00DF4E57">
            <w:pPr>
              <w:spacing w:after="0" w:line="240" w:lineRule="auto"/>
              <w:jc w:val="center"/>
              <w:rPr>
                <w:rFonts w:ascii="Times New Roman" w:eastAsia="Times New Roman" w:hAnsi="Times New Roman" w:cs="Times New Roman"/>
                <w:kern w:val="0"/>
                <w:sz w:val="24"/>
                <w:szCs w:val="24"/>
                <w:lang w:eastAsia="fr-FR"/>
                <w14:ligatures w14:val="none"/>
              </w:rPr>
            </w:pPr>
            <w:r w:rsidRPr="00DF4E57">
              <w:rPr>
                <w:rFonts w:ascii="Segoe UI Symbol" w:eastAsia="Times New Roman" w:hAnsi="Segoe UI Symbol" w:cs="Segoe UI Symbol"/>
                <w:b/>
                <w:bCs/>
                <w:color w:val="FF0000"/>
                <w:kern w:val="0"/>
                <w:sz w:val="41"/>
                <w:szCs w:val="41"/>
                <w:lang w:eastAsia="fr-FR"/>
                <w14:ligatures w14:val="none"/>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57789C" w14:textId="77777777" w:rsidR="00DF4E57" w:rsidRPr="00DF4E57" w:rsidRDefault="00DF4E57" w:rsidP="00DF4E57">
            <w:pPr>
              <w:spacing w:after="0" w:line="240" w:lineRule="auto"/>
              <w:jc w:val="center"/>
              <w:rPr>
                <w:rFonts w:ascii="Times New Roman" w:eastAsia="Times New Roman" w:hAnsi="Times New Roman" w:cs="Times New Roman"/>
                <w:kern w:val="0"/>
                <w:sz w:val="24"/>
                <w:szCs w:val="24"/>
                <w:lang w:eastAsia="fr-FR"/>
                <w14:ligatures w14:val="none"/>
              </w:rPr>
            </w:pPr>
            <w:r w:rsidRPr="00DF4E57">
              <w:rPr>
                <w:rFonts w:ascii="Segoe UI Symbol" w:eastAsia="Times New Roman" w:hAnsi="Segoe UI Symbol" w:cs="Segoe UI Symbol"/>
                <w:b/>
                <w:bCs/>
                <w:color w:val="FF0000"/>
                <w:kern w:val="0"/>
                <w:sz w:val="41"/>
                <w:szCs w:val="41"/>
                <w:lang w:eastAsia="fr-FR"/>
                <w14:ligatures w14:val="none"/>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BAE7CB" w14:textId="77777777" w:rsidR="00DF4E57" w:rsidRPr="00DF4E57" w:rsidRDefault="00DF4E57" w:rsidP="00DF4E57">
            <w:pPr>
              <w:spacing w:after="0" w:line="240" w:lineRule="auto"/>
              <w:jc w:val="center"/>
              <w:rPr>
                <w:rFonts w:ascii="Times New Roman" w:eastAsia="Times New Roman" w:hAnsi="Times New Roman" w:cs="Times New Roman"/>
                <w:kern w:val="0"/>
                <w:sz w:val="24"/>
                <w:szCs w:val="24"/>
                <w:lang w:eastAsia="fr-FR"/>
                <w14:ligatures w14:val="none"/>
              </w:rPr>
            </w:pPr>
            <w:r w:rsidRPr="00DF4E57">
              <w:rPr>
                <w:rFonts w:ascii="Segoe UI Symbol" w:eastAsia="Times New Roman" w:hAnsi="Segoe UI Symbol" w:cs="Segoe UI Symbol"/>
                <w:b/>
                <w:bCs/>
                <w:color w:val="93C47D"/>
                <w:kern w:val="0"/>
                <w:sz w:val="41"/>
                <w:szCs w:val="41"/>
                <w:lang w:eastAsia="fr-FR"/>
                <w14:ligatures w14:val="none"/>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5B189C" w14:textId="77777777" w:rsidR="00DF4E57" w:rsidRPr="00DF4E57" w:rsidRDefault="00DF4E57" w:rsidP="00DF4E57">
            <w:pPr>
              <w:spacing w:after="0" w:line="240" w:lineRule="auto"/>
              <w:jc w:val="center"/>
              <w:rPr>
                <w:rFonts w:ascii="Times New Roman" w:eastAsia="Times New Roman" w:hAnsi="Times New Roman" w:cs="Times New Roman"/>
                <w:kern w:val="0"/>
                <w:sz w:val="24"/>
                <w:szCs w:val="24"/>
                <w:lang w:eastAsia="fr-FR"/>
                <w14:ligatures w14:val="none"/>
              </w:rPr>
            </w:pPr>
            <w:r w:rsidRPr="00DF4E57">
              <w:rPr>
                <w:rFonts w:ascii="Segoe UI Symbol" w:eastAsia="Times New Roman" w:hAnsi="Segoe UI Symbol" w:cs="Segoe UI Symbol"/>
                <w:b/>
                <w:bCs/>
                <w:color w:val="93C47D"/>
                <w:kern w:val="0"/>
                <w:sz w:val="41"/>
                <w:szCs w:val="41"/>
                <w:lang w:eastAsia="fr-FR"/>
                <w14:ligatures w14:val="none"/>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CBE58C" w14:textId="77777777" w:rsidR="00DF4E57" w:rsidRPr="00DF4E57" w:rsidRDefault="00DF4E57" w:rsidP="00DF4E57">
            <w:pPr>
              <w:spacing w:after="0" w:line="240" w:lineRule="auto"/>
              <w:jc w:val="center"/>
              <w:rPr>
                <w:rFonts w:ascii="Times New Roman" w:eastAsia="Times New Roman" w:hAnsi="Times New Roman" w:cs="Times New Roman"/>
                <w:kern w:val="0"/>
                <w:sz w:val="24"/>
                <w:szCs w:val="24"/>
                <w:lang w:eastAsia="fr-FR"/>
                <w14:ligatures w14:val="none"/>
              </w:rPr>
            </w:pPr>
            <w:r w:rsidRPr="00DF4E57">
              <w:rPr>
                <w:rFonts w:ascii="Segoe UI Symbol" w:eastAsia="Times New Roman" w:hAnsi="Segoe UI Symbol" w:cs="Segoe UI Symbol"/>
                <w:b/>
                <w:bCs/>
                <w:color w:val="FF0000"/>
                <w:kern w:val="0"/>
                <w:sz w:val="41"/>
                <w:szCs w:val="41"/>
                <w:lang w:eastAsia="fr-FR"/>
                <w14:ligatures w14:val="none"/>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3213A2" w14:textId="77777777" w:rsidR="00DF4E57" w:rsidRPr="00DF4E57" w:rsidRDefault="00DF4E57" w:rsidP="00DF4E57">
            <w:pPr>
              <w:spacing w:after="0" w:line="240" w:lineRule="auto"/>
              <w:jc w:val="center"/>
              <w:rPr>
                <w:rFonts w:ascii="Times New Roman" w:eastAsia="Times New Roman" w:hAnsi="Times New Roman" w:cs="Times New Roman"/>
                <w:kern w:val="0"/>
                <w:sz w:val="24"/>
                <w:szCs w:val="24"/>
                <w:lang w:eastAsia="fr-FR"/>
                <w14:ligatures w14:val="none"/>
              </w:rPr>
            </w:pPr>
            <w:r w:rsidRPr="00DF4E57">
              <w:rPr>
                <w:rFonts w:ascii="Segoe UI Symbol" w:eastAsia="Times New Roman" w:hAnsi="Segoe UI Symbol" w:cs="Segoe UI Symbol"/>
                <w:b/>
                <w:bCs/>
                <w:color w:val="FF0000"/>
                <w:kern w:val="0"/>
                <w:sz w:val="41"/>
                <w:szCs w:val="41"/>
                <w:lang w:eastAsia="fr-FR"/>
                <w14:ligatures w14:val="none"/>
              </w:rPr>
              <w:t>✕</w:t>
            </w:r>
          </w:p>
        </w:tc>
      </w:tr>
      <w:tr w:rsidR="00DF4E57" w:rsidRPr="00DF4E57" w14:paraId="5AB4092D" w14:textId="77777777" w:rsidTr="00DF4E5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061D15"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r w:rsidRPr="00DF4E57">
              <w:rPr>
                <w:rFonts w:ascii="Montserrat" w:eastAsia="Times New Roman" w:hAnsi="Montserrat" w:cs="Times New Roman"/>
                <w:color w:val="000000"/>
                <w:kern w:val="0"/>
                <w:sz w:val="17"/>
                <w:szCs w:val="17"/>
                <w:lang w:eastAsia="fr-FR"/>
                <w14:ligatures w14:val="none"/>
              </w:rPr>
              <w:t>Plusieurs types de dents.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9675CF" w14:textId="77777777" w:rsidR="00DF4E57" w:rsidRPr="00DF4E57" w:rsidRDefault="00DF4E57" w:rsidP="00DF4E57">
            <w:pPr>
              <w:spacing w:after="0" w:line="240" w:lineRule="auto"/>
              <w:jc w:val="center"/>
              <w:rPr>
                <w:rFonts w:ascii="Times New Roman" w:eastAsia="Times New Roman" w:hAnsi="Times New Roman" w:cs="Times New Roman"/>
                <w:kern w:val="0"/>
                <w:sz w:val="24"/>
                <w:szCs w:val="24"/>
                <w:lang w:eastAsia="fr-FR"/>
                <w14:ligatures w14:val="none"/>
              </w:rPr>
            </w:pPr>
            <w:r w:rsidRPr="00DF4E57">
              <w:rPr>
                <w:rFonts w:ascii="Segoe UI Symbol" w:eastAsia="Times New Roman" w:hAnsi="Segoe UI Symbol" w:cs="Segoe UI Symbol"/>
                <w:b/>
                <w:bCs/>
                <w:color w:val="FF0000"/>
                <w:kern w:val="0"/>
                <w:sz w:val="41"/>
                <w:szCs w:val="41"/>
                <w:lang w:eastAsia="fr-FR"/>
                <w14:ligatures w14:val="none"/>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327578" w14:textId="77777777" w:rsidR="00DF4E57" w:rsidRPr="00DF4E57" w:rsidRDefault="00DF4E57" w:rsidP="00DF4E57">
            <w:pPr>
              <w:spacing w:after="0" w:line="240" w:lineRule="auto"/>
              <w:jc w:val="center"/>
              <w:rPr>
                <w:rFonts w:ascii="Times New Roman" w:eastAsia="Times New Roman" w:hAnsi="Times New Roman" w:cs="Times New Roman"/>
                <w:kern w:val="0"/>
                <w:sz w:val="24"/>
                <w:szCs w:val="24"/>
                <w:lang w:eastAsia="fr-FR"/>
                <w14:ligatures w14:val="none"/>
              </w:rPr>
            </w:pPr>
            <w:r w:rsidRPr="00DF4E57">
              <w:rPr>
                <w:rFonts w:ascii="Segoe UI Symbol" w:eastAsia="Times New Roman" w:hAnsi="Segoe UI Symbol" w:cs="Segoe UI Symbol"/>
                <w:b/>
                <w:bCs/>
                <w:color w:val="FF0000"/>
                <w:kern w:val="0"/>
                <w:sz w:val="41"/>
                <w:szCs w:val="41"/>
                <w:lang w:eastAsia="fr-FR"/>
                <w14:ligatures w14:val="none"/>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D14C52" w14:textId="77777777" w:rsidR="00DF4E57" w:rsidRPr="00DF4E57" w:rsidRDefault="00DF4E57" w:rsidP="00DF4E57">
            <w:pPr>
              <w:spacing w:after="0" w:line="240" w:lineRule="auto"/>
              <w:jc w:val="center"/>
              <w:rPr>
                <w:rFonts w:ascii="Times New Roman" w:eastAsia="Times New Roman" w:hAnsi="Times New Roman" w:cs="Times New Roman"/>
                <w:kern w:val="0"/>
                <w:sz w:val="24"/>
                <w:szCs w:val="24"/>
                <w:lang w:eastAsia="fr-FR"/>
                <w14:ligatures w14:val="none"/>
              </w:rPr>
            </w:pPr>
            <w:r w:rsidRPr="00DF4E57">
              <w:rPr>
                <w:rFonts w:ascii="Segoe UI Symbol" w:eastAsia="Times New Roman" w:hAnsi="Segoe UI Symbol" w:cs="Segoe UI Symbol"/>
                <w:b/>
                <w:bCs/>
                <w:color w:val="93C47D"/>
                <w:kern w:val="0"/>
                <w:sz w:val="41"/>
                <w:szCs w:val="41"/>
                <w:lang w:eastAsia="fr-FR"/>
                <w14:ligatures w14:val="none"/>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69A374" w14:textId="77777777" w:rsidR="00DF4E57" w:rsidRPr="00DF4E57" w:rsidRDefault="00DF4E57" w:rsidP="00DF4E57">
            <w:pPr>
              <w:spacing w:after="0" w:line="240" w:lineRule="auto"/>
              <w:jc w:val="center"/>
              <w:rPr>
                <w:rFonts w:ascii="Times New Roman" w:eastAsia="Times New Roman" w:hAnsi="Times New Roman" w:cs="Times New Roman"/>
                <w:kern w:val="0"/>
                <w:sz w:val="24"/>
                <w:szCs w:val="24"/>
                <w:lang w:eastAsia="fr-FR"/>
                <w14:ligatures w14:val="none"/>
              </w:rPr>
            </w:pPr>
            <w:r w:rsidRPr="00DF4E57">
              <w:rPr>
                <w:rFonts w:ascii="Segoe UI Symbol" w:eastAsia="Times New Roman" w:hAnsi="Segoe UI Symbol" w:cs="Segoe UI Symbol"/>
                <w:b/>
                <w:bCs/>
                <w:color w:val="FF0000"/>
                <w:kern w:val="0"/>
                <w:sz w:val="41"/>
                <w:szCs w:val="41"/>
                <w:lang w:eastAsia="fr-FR"/>
                <w14:ligatures w14:val="none"/>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B085C9" w14:textId="77777777" w:rsidR="00DF4E57" w:rsidRPr="00DF4E57" w:rsidRDefault="00DF4E57" w:rsidP="00DF4E57">
            <w:pPr>
              <w:spacing w:after="0" w:line="240" w:lineRule="auto"/>
              <w:jc w:val="center"/>
              <w:rPr>
                <w:rFonts w:ascii="Times New Roman" w:eastAsia="Times New Roman" w:hAnsi="Times New Roman" w:cs="Times New Roman"/>
                <w:kern w:val="0"/>
                <w:sz w:val="24"/>
                <w:szCs w:val="24"/>
                <w:lang w:eastAsia="fr-FR"/>
                <w14:ligatures w14:val="none"/>
              </w:rPr>
            </w:pPr>
            <w:r w:rsidRPr="00DF4E57">
              <w:rPr>
                <w:rFonts w:ascii="Segoe UI Symbol" w:eastAsia="Times New Roman" w:hAnsi="Segoe UI Symbol" w:cs="Segoe UI Symbol"/>
                <w:b/>
                <w:bCs/>
                <w:color w:val="FF0000"/>
                <w:kern w:val="0"/>
                <w:sz w:val="41"/>
                <w:szCs w:val="41"/>
                <w:lang w:eastAsia="fr-FR"/>
                <w14:ligatures w14:val="none"/>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09588B" w14:textId="77777777" w:rsidR="00DF4E57" w:rsidRPr="00DF4E57" w:rsidRDefault="00DF4E57" w:rsidP="00DF4E57">
            <w:pPr>
              <w:spacing w:after="0" w:line="240" w:lineRule="auto"/>
              <w:jc w:val="center"/>
              <w:rPr>
                <w:rFonts w:ascii="Times New Roman" w:eastAsia="Times New Roman" w:hAnsi="Times New Roman" w:cs="Times New Roman"/>
                <w:kern w:val="0"/>
                <w:sz w:val="24"/>
                <w:szCs w:val="24"/>
                <w:lang w:eastAsia="fr-FR"/>
                <w14:ligatures w14:val="none"/>
              </w:rPr>
            </w:pPr>
            <w:r w:rsidRPr="00DF4E57">
              <w:rPr>
                <w:rFonts w:ascii="Segoe UI Symbol" w:eastAsia="Times New Roman" w:hAnsi="Segoe UI Symbol" w:cs="Segoe UI Symbol"/>
                <w:b/>
                <w:bCs/>
                <w:color w:val="93C47D"/>
                <w:kern w:val="0"/>
                <w:sz w:val="41"/>
                <w:szCs w:val="41"/>
                <w:lang w:eastAsia="fr-FR"/>
                <w14:ligatures w14:val="none"/>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96B53F" w14:textId="77777777" w:rsidR="00DF4E57" w:rsidRPr="00DF4E57" w:rsidRDefault="00DF4E57" w:rsidP="00DF4E57">
            <w:pPr>
              <w:spacing w:after="0" w:line="240" w:lineRule="auto"/>
              <w:jc w:val="center"/>
              <w:rPr>
                <w:rFonts w:ascii="Times New Roman" w:eastAsia="Times New Roman" w:hAnsi="Times New Roman" w:cs="Times New Roman"/>
                <w:kern w:val="0"/>
                <w:sz w:val="24"/>
                <w:szCs w:val="24"/>
                <w:lang w:eastAsia="fr-FR"/>
                <w14:ligatures w14:val="none"/>
              </w:rPr>
            </w:pPr>
            <w:r w:rsidRPr="00DF4E57">
              <w:rPr>
                <w:rFonts w:ascii="Segoe UI Symbol" w:eastAsia="Times New Roman" w:hAnsi="Segoe UI Symbol" w:cs="Segoe UI Symbol"/>
                <w:b/>
                <w:bCs/>
                <w:color w:val="FF0000"/>
                <w:kern w:val="0"/>
                <w:sz w:val="41"/>
                <w:szCs w:val="41"/>
                <w:lang w:eastAsia="fr-FR"/>
                <w14:ligatures w14:val="none"/>
              </w:rPr>
              <w:t>✕</w:t>
            </w:r>
          </w:p>
        </w:tc>
      </w:tr>
    </w:tbl>
    <w:p w14:paraId="47D0F4A4" w14:textId="77777777" w:rsidR="00DF4E57" w:rsidRPr="00DF4E57" w:rsidRDefault="00DF4E57" w:rsidP="00DF4E57">
      <w:pPr>
        <w:spacing w:after="240" w:line="240" w:lineRule="auto"/>
        <w:rPr>
          <w:rFonts w:ascii="Times New Roman" w:eastAsia="Times New Roman" w:hAnsi="Times New Roman" w:cs="Times New Roman"/>
          <w:kern w:val="0"/>
          <w:sz w:val="24"/>
          <w:szCs w:val="24"/>
          <w:lang w:eastAsia="fr-FR"/>
          <w14:ligatures w14:val="none"/>
        </w:rPr>
      </w:pPr>
      <w:r w:rsidRPr="00DF4E57">
        <w:rPr>
          <w:rFonts w:ascii="Times New Roman" w:eastAsia="Times New Roman" w:hAnsi="Times New Roman" w:cs="Times New Roman"/>
          <w:kern w:val="0"/>
          <w:sz w:val="24"/>
          <w:szCs w:val="24"/>
          <w:lang w:eastAsia="fr-FR"/>
          <w14:ligatures w14:val="none"/>
        </w:rPr>
        <w:br/>
      </w:r>
      <w:r w:rsidRPr="00DF4E57">
        <w:rPr>
          <w:rFonts w:ascii="Times New Roman" w:eastAsia="Times New Roman" w:hAnsi="Times New Roman" w:cs="Times New Roman"/>
          <w:kern w:val="0"/>
          <w:sz w:val="24"/>
          <w:szCs w:val="24"/>
          <w:lang w:eastAsia="fr-FR"/>
          <w14:ligatures w14:val="none"/>
        </w:rPr>
        <w:br/>
      </w:r>
      <w:r w:rsidRPr="00DF4E57">
        <w:rPr>
          <w:rFonts w:ascii="Times New Roman" w:eastAsia="Times New Roman" w:hAnsi="Times New Roman" w:cs="Times New Roman"/>
          <w:kern w:val="0"/>
          <w:sz w:val="24"/>
          <w:szCs w:val="24"/>
          <w:lang w:eastAsia="fr-FR"/>
          <w14:ligatures w14:val="none"/>
        </w:rPr>
        <w:br/>
      </w:r>
      <w:r w:rsidRPr="00DF4E57">
        <w:rPr>
          <w:rFonts w:ascii="Times New Roman" w:eastAsia="Times New Roman" w:hAnsi="Times New Roman" w:cs="Times New Roman"/>
          <w:kern w:val="0"/>
          <w:sz w:val="24"/>
          <w:szCs w:val="24"/>
          <w:lang w:eastAsia="fr-FR"/>
          <w14:ligatures w14:val="none"/>
        </w:rPr>
        <w:lastRenderedPageBreak/>
        <w:br/>
      </w:r>
    </w:p>
    <w:p w14:paraId="364603A2"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r w:rsidRPr="00DF4E57">
        <w:rPr>
          <w:rFonts w:ascii="Montserrat" w:eastAsia="Times New Roman" w:hAnsi="Montserrat" w:cs="Times New Roman"/>
          <w:color w:val="000000"/>
          <w:kern w:val="0"/>
          <w:sz w:val="20"/>
          <w:szCs w:val="20"/>
          <w:u w:val="single"/>
          <w:lang w:eastAsia="fr-FR"/>
          <w14:ligatures w14:val="none"/>
        </w:rPr>
        <w:t>Ce que les élèves ont appris : </w:t>
      </w:r>
    </w:p>
    <w:p w14:paraId="37061F57"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r w:rsidRPr="00DF4E57">
        <w:rPr>
          <w:rFonts w:ascii="Montserrat" w:eastAsia="Times New Roman" w:hAnsi="Montserrat" w:cs="Times New Roman"/>
          <w:color w:val="000000"/>
          <w:kern w:val="0"/>
          <w:sz w:val="20"/>
          <w:szCs w:val="20"/>
          <w:lang w:eastAsia="fr-FR"/>
          <w14:ligatures w14:val="none"/>
        </w:rPr>
        <w:t xml:space="preserve">Au cours de cette visite au Muséum d’Histoire Naturelle, nous avons appris de nombreuses notions importantes en biologie. Nous avons découvert des définitions telles que l'anatomie comparée, les vertébrés, la symétrie bilatérale, etc. Cette visite nous a également permis d'apprendre comment construire un arbre phylogénétique, qui est un outil essentiel pour comprendre les relations évolutives entre les </w:t>
      </w:r>
      <w:proofErr w:type="gramStart"/>
      <w:r w:rsidRPr="00DF4E57">
        <w:rPr>
          <w:rFonts w:ascii="Montserrat" w:eastAsia="Times New Roman" w:hAnsi="Montserrat" w:cs="Times New Roman"/>
          <w:color w:val="000000"/>
          <w:kern w:val="0"/>
          <w:sz w:val="20"/>
          <w:szCs w:val="20"/>
          <w:lang w:eastAsia="fr-FR"/>
          <w14:ligatures w14:val="none"/>
        </w:rPr>
        <w:t>espèces .</w:t>
      </w:r>
      <w:proofErr w:type="gramEnd"/>
    </w:p>
    <w:p w14:paraId="00ED1D02"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r w:rsidRPr="00DF4E57">
        <w:rPr>
          <w:rFonts w:ascii="Montserrat" w:eastAsia="Times New Roman" w:hAnsi="Montserrat" w:cs="Times New Roman"/>
          <w:color w:val="000000"/>
          <w:kern w:val="0"/>
          <w:sz w:val="20"/>
          <w:szCs w:val="20"/>
          <w:lang w:eastAsia="fr-FR"/>
          <w14:ligatures w14:val="none"/>
        </w:rPr>
        <w:t>Nous avons également été fascinés par le parcours professionnel des deux apprentis chercheurs que nous avons rencontrés lors de cette visite. Leur passion pour la recherche scientifique nous a inspirés et nous a donné envie d'en savoir plus sur ce domaine. Cette expérience a été très enrichissante pour nous tous, et nous sommes reconnaissants d'avoir pu en apprendre autant sur la biologie et la recherche scientifique grâce à cette visite au Muséum.</w:t>
      </w:r>
    </w:p>
    <w:p w14:paraId="237E8562"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p>
    <w:p w14:paraId="47CFC829"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r w:rsidRPr="00DF4E57">
        <w:rPr>
          <w:rFonts w:ascii="Montserrat" w:eastAsia="Times New Roman" w:hAnsi="Montserrat" w:cs="Times New Roman"/>
          <w:color w:val="000000"/>
          <w:kern w:val="0"/>
          <w:sz w:val="20"/>
          <w:szCs w:val="20"/>
          <w:u w:val="single"/>
          <w:lang w:eastAsia="fr-FR"/>
          <w14:ligatures w14:val="none"/>
        </w:rPr>
        <w:t>Ce qui a plu aux élèves :</w:t>
      </w:r>
    </w:p>
    <w:p w14:paraId="093E9DC9"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r w:rsidRPr="00DF4E57">
        <w:rPr>
          <w:rFonts w:ascii="Montserrat" w:eastAsia="Times New Roman" w:hAnsi="Montserrat" w:cs="Times New Roman"/>
          <w:color w:val="000000"/>
          <w:kern w:val="0"/>
          <w:sz w:val="20"/>
          <w:szCs w:val="20"/>
          <w:lang w:eastAsia="fr-FR"/>
          <w14:ligatures w14:val="none"/>
        </w:rPr>
        <w:t>H.I : J’ai apprécié faire cette sortie avec ma classe et mes enseignantes.  Cette sortie était un cours en soi où j’ai pu apprendre beaucoup de choses ; je suis contente d’y avoir participé. La classe s'était montrée très enthousiaste ainsi que dynamique et volontaire. J’ai ressenti de la curiosité et de l’intérêt pour une catégorie en particulier qui est « Embryons et anomalies du développement ». J'ai pu voir un embryon humain de jumeaux conjoints ou encore des chiots, des rongeurs qui sont atteints de la même anomalie. Je trouve cela très fascinant, intéressant et j'ai apprécié en apprendre davantage sur ce sujet.</w:t>
      </w:r>
    </w:p>
    <w:p w14:paraId="4237CB63" w14:textId="77777777" w:rsidR="00DF4E57" w:rsidRPr="00DF4E57" w:rsidRDefault="00DF4E57" w:rsidP="00DF4E57">
      <w:pPr>
        <w:spacing w:after="0" w:line="240" w:lineRule="auto"/>
        <w:rPr>
          <w:rFonts w:ascii="Times New Roman" w:eastAsia="Times New Roman" w:hAnsi="Times New Roman" w:cs="Times New Roman"/>
          <w:kern w:val="0"/>
          <w:sz w:val="24"/>
          <w:szCs w:val="24"/>
          <w:lang w:eastAsia="fr-FR"/>
          <w14:ligatures w14:val="none"/>
        </w:rPr>
      </w:pPr>
      <w:r w:rsidRPr="00DF4E57">
        <w:rPr>
          <w:rFonts w:ascii="Montserrat" w:eastAsia="Times New Roman" w:hAnsi="Montserrat" w:cs="Times New Roman"/>
          <w:color w:val="000000"/>
          <w:kern w:val="0"/>
          <w:sz w:val="20"/>
          <w:szCs w:val="20"/>
          <w:lang w:eastAsia="fr-FR"/>
          <w14:ligatures w14:val="none"/>
        </w:rPr>
        <w:t>D.A :</w:t>
      </w:r>
    </w:p>
    <w:p w14:paraId="7182649C" w14:textId="77777777" w:rsidR="00DF4E57" w:rsidRDefault="00DF4E57"/>
    <w:sectPr w:rsidR="00DF4E5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w:charset w:val="00"/>
    <w:family w:val="auto"/>
    <w:pitch w:val="variable"/>
    <w:sig w:usb0="2000020F" w:usb1="00000003" w:usb2="00000000" w:usb3="00000000" w:csb0="00000197"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F114C"/>
    <w:multiLevelType w:val="multilevel"/>
    <w:tmpl w:val="6AD84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560182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4E57"/>
    <w:rsid w:val="00DF4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A91F26"/>
  <w15:chartTrackingRefBased/>
  <w15:docId w15:val="{24C49EE7-0A37-47B2-9466-A8259A377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DF4E57"/>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758226">
      <w:bodyDiv w:val="1"/>
      <w:marLeft w:val="0"/>
      <w:marRight w:val="0"/>
      <w:marTop w:val="0"/>
      <w:marBottom w:val="0"/>
      <w:divBdr>
        <w:top w:val="none" w:sz="0" w:space="0" w:color="auto"/>
        <w:left w:val="none" w:sz="0" w:space="0" w:color="auto"/>
        <w:bottom w:val="none" w:sz="0" w:space="0" w:color="auto"/>
        <w:right w:val="none" w:sz="0" w:space="0" w:color="auto"/>
      </w:divBdr>
      <w:divsChild>
        <w:div w:id="252056237">
          <w:marLeft w:val="-900"/>
          <w:marRight w:val="0"/>
          <w:marTop w:val="0"/>
          <w:marBottom w:val="0"/>
          <w:divBdr>
            <w:top w:val="none" w:sz="0" w:space="0" w:color="auto"/>
            <w:left w:val="none" w:sz="0" w:space="0" w:color="auto"/>
            <w:bottom w:val="none" w:sz="0" w:space="0" w:color="auto"/>
            <w:right w:val="none" w:sz="0" w:space="0" w:color="auto"/>
          </w:divBdr>
        </w:div>
        <w:div w:id="717172443">
          <w:marLeft w:val="-885"/>
          <w:marRight w:val="0"/>
          <w:marTop w:val="0"/>
          <w:marBottom w:val="0"/>
          <w:divBdr>
            <w:top w:val="none" w:sz="0" w:space="0" w:color="auto"/>
            <w:left w:val="none" w:sz="0" w:space="0" w:color="auto"/>
            <w:bottom w:val="none" w:sz="0" w:space="0" w:color="auto"/>
            <w:right w:val="none" w:sz="0" w:space="0" w:color="auto"/>
          </w:divBdr>
        </w:div>
        <w:div w:id="1356269892">
          <w:marLeft w:val="-90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Pages>
  <Words>1042</Words>
  <Characters>5735</Characters>
  <Application>Microsoft Office Word</Application>
  <DocSecurity>0</DocSecurity>
  <Lines>47</Lines>
  <Paragraphs>13</Paragraphs>
  <ScaleCrop>false</ScaleCrop>
  <Company/>
  <LinksUpToDate>false</LinksUpToDate>
  <CharactersWithSpaces>6764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yvelle lorena</dc:creator>
  <cp:keywords/>
  <dc:description/>
  <cp:lastModifiedBy>yvelle lorena</cp:lastModifiedBy>
  <cp:revision>1</cp:revision>
  <dcterms:created xsi:type="dcterms:W3CDTF">2023-05-23T07:01:00Z</dcterms:created>
  <dcterms:modified xsi:type="dcterms:W3CDTF">2023-05-23T07:06:00Z</dcterms:modified>
</cp:coreProperties>
</file>