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FC9E" w14:textId="77777777" w:rsidR="00323D8F" w:rsidRDefault="00323D8F" w:rsidP="008044DD">
      <w:pPr>
        <w:pStyle w:val="NormalWeb"/>
        <w:jc w:val="both"/>
      </w:pPr>
      <w:r>
        <w:t>Ce lycée propose l’option CPGE (Classe Préparatoire aux Grandes écoles) option ECT (voie technologique de la classe préparatoire économique et commerciale) qui permet d'entrer dans les mêmes écoles de commerce et de management que la voie générale.</w:t>
      </w:r>
    </w:p>
    <w:p w14:paraId="33AA15F0" w14:textId="6B290C5D" w:rsidR="00323D8F" w:rsidRDefault="00323D8F" w:rsidP="008044DD">
      <w:pPr>
        <w:pStyle w:val="NormalWeb"/>
        <w:jc w:val="both"/>
      </w:pPr>
      <w:r>
        <w:t xml:space="preserve">À notre arrivée, nous avons été installés dans une grande salle de réunion. Les enseignants de la Prépa ECT, en management et en anglais nous ont accueilli. Nous nous sommes mis par groupes de 4. Nous avons été invités à nous présenter, tous, individuellement. Par la suite, les enseignants nous ont présenté le déroulé du stage. Nous avons fait 4 exercices qui traitaient du marketing digital. </w:t>
      </w:r>
      <w:proofErr w:type="gramStart"/>
      <w:r>
        <w:t>Le professeure</w:t>
      </w:r>
      <w:proofErr w:type="gramEnd"/>
      <w:r>
        <w:t xml:space="preserve"> d’anglais nous faisait cours en mobilisant le vocabulaire spécifique à la discipline, ce qui était très intéressant ! Un enseignement pa</w:t>
      </w:r>
      <w:r w:rsidR="008044DD">
        <w:t>r</w:t>
      </w:r>
      <w:r>
        <w:t xml:space="preserve"> le jeux nous a aussi été dispensé, nous devions réussir en utilisant essentiellement nos connaissances en STMG. Cela nous a permis de beaucoup participer à l’oral.</w:t>
      </w:r>
    </w:p>
    <w:p w14:paraId="1F18582E" w14:textId="77777777" w:rsidR="00323D8F" w:rsidRDefault="00323D8F" w:rsidP="008044DD">
      <w:pPr>
        <w:pStyle w:val="NormalWeb"/>
        <w:jc w:val="both"/>
      </w:pPr>
      <w:r>
        <w:t>Pour finir les enseignants nous ont expliqué comment les cours se passent en Prépa, le nombre d’élèves, les cours et nous ont surtout encouragé, rassuré et motivé à faire une prépa !</w:t>
      </w:r>
    </w:p>
    <w:p w14:paraId="03FB94D6" w14:textId="77777777" w:rsidR="00323D8F" w:rsidRDefault="00323D8F" w:rsidP="008044DD">
      <w:pPr>
        <w:pStyle w:val="NormalWeb"/>
        <w:jc w:val="both"/>
      </w:pPr>
      <w:r>
        <w:t xml:space="preserve">I. </w:t>
      </w:r>
      <w:proofErr w:type="spellStart"/>
      <w:r>
        <w:t>Hartani</w:t>
      </w:r>
      <w:proofErr w:type="spellEnd"/>
      <w:r>
        <w:t>, 1STMG3</w:t>
      </w:r>
    </w:p>
    <w:p w14:paraId="65898B17" w14:textId="77777777" w:rsidR="00323D8F" w:rsidRDefault="00323D8F" w:rsidP="008044DD">
      <w:pPr>
        <w:pStyle w:val="NormalWeb"/>
        <w:jc w:val="both"/>
      </w:pPr>
      <w:r>
        <w:t xml:space="preserve">Merci à Mme </w:t>
      </w:r>
      <w:proofErr w:type="spellStart"/>
      <w:r>
        <w:t>Depeyre</w:t>
      </w:r>
      <w:proofErr w:type="spellEnd"/>
      <w:r>
        <w:t xml:space="preserve"> et Lorena co-responsables du module </w:t>
      </w:r>
      <w:proofErr w:type="spellStart"/>
      <w:r>
        <w:t>Pépa</w:t>
      </w:r>
      <w:proofErr w:type="spellEnd"/>
      <w:r>
        <w:t xml:space="preserve"> - CPGE.</w:t>
      </w:r>
    </w:p>
    <w:p w14:paraId="1AFFC6B0" w14:textId="77777777" w:rsidR="00323D8F" w:rsidRPr="00323D8F" w:rsidRDefault="00323D8F" w:rsidP="00323D8F"/>
    <w:sectPr w:rsidR="00323D8F" w:rsidRPr="0032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F"/>
    <w:rsid w:val="00323D8F"/>
    <w:rsid w:val="00804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8A84"/>
  <w15:chartTrackingRefBased/>
  <w15:docId w15:val="{E5F4B52D-F2B5-4C6B-9AE9-24F337AE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3D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1044</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yvelle lorena</dc:creator>
  <cp:keywords/>
  <dc:description/>
  <cp:lastModifiedBy>yvelle lorena</cp:lastModifiedBy>
  <cp:revision>2</cp:revision>
  <dcterms:created xsi:type="dcterms:W3CDTF">2023-04-05T09:20:00Z</dcterms:created>
  <dcterms:modified xsi:type="dcterms:W3CDTF">2023-04-05T09:20:00Z</dcterms:modified>
</cp:coreProperties>
</file>